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AD6" w:rsidRPr="009279A8" w:rsidRDefault="00BF0AD6" w:rsidP="00BF0AD6">
      <w:pPr>
        <w:pStyle w:val="NoSpacing"/>
        <w:jc w:val="center"/>
        <w:rPr>
          <w:b/>
          <w:sz w:val="28"/>
          <w:szCs w:val="24"/>
          <w:lang w:val="fr-CA"/>
        </w:rPr>
      </w:pPr>
      <w:r w:rsidRPr="009279A8">
        <w:rPr>
          <w:b/>
          <w:sz w:val="28"/>
          <w:szCs w:val="24"/>
          <w:lang w:val="fr-CA"/>
        </w:rPr>
        <w:t>Chapitre 1 : Civils et militaires dans la Première Guerre mondiale</w:t>
      </w:r>
    </w:p>
    <w:p w:rsidR="00BF0AD6" w:rsidRDefault="00BF0AD6" w:rsidP="00BF0AD6">
      <w:pPr>
        <w:pStyle w:val="Standard"/>
        <w:jc w:val="both"/>
        <w:rPr>
          <w:rFonts w:asciiTheme="minorHAnsi" w:hAnsiTheme="minorHAnsi"/>
        </w:rPr>
      </w:pPr>
    </w:p>
    <w:p w:rsidR="00A111EA" w:rsidRDefault="00A111EA" w:rsidP="00BF0AD6">
      <w:pPr>
        <w:pStyle w:val="Standard"/>
        <w:jc w:val="both"/>
        <w:rPr>
          <w:rFonts w:asciiTheme="minorHAnsi" w:hAnsiTheme="minorHAnsi"/>
        </w:rPr>
      </w:pPr>
    </w:p>
    <w:p w:rsidR="00A111EA" w:rsidRDefault="00A111EA" w:rsidP="00BF0AD6">
      <w:pPr>
        <w:pStyle w:val="Standard"/>
        <w:jc w:val="both"/>
        <w:rPr>
          <w:rFonts w:asciiTheme="minorHAnsi" w:hAnsiTheme="minorHAnsi"/>
        </w:rPr>
      </w:pPr>
      <w:r w:rsidRPr="00694E1E">
        <w:rPr>
          <w:rFonts w:asciiTheme="minorHAnsi" w:hAnsiTheme="minorHAnsi"/>
          <w:b/>
          <w:bCs/>
          <w:u w:val="single"/>
        </w:rPr>
        <w:t>Problématique</w:t>
      </w:r>
      <w:r w:rsidRPr="00694E1E">
        <w:rPr>
          <w:rFonts w:asciiTheme="minorHAnsi" w:hAnsiTheme="minorHAnsi"/>
          <w:b/>
          <w:bCs/>
        </w:rPr>
        <w:t xml:space="preserve"> : </w:t>
      </w:r>
      <w:r w:rsidRPr="00694E1E">
        <w:rPr>
          <w:rFonts w:asciiTheme="minorHAnsi" w:hAnsiTheme="minorHAnsi"/>
        </w:rPr>
        <w:t>Comment la violence de la 1</w:t>
      </w:r>
      <w:r w:rsidRPr="00694E1E">
        <w:rPr>
          <w:rFonts w:asciiTheme="minorHAnsi" w:hAnsiTheme="minorHAnsi"/>
          <w:vertAlign w:val="superscript"/>
        </w:rPr>
        <w:t>ère</w:t>
      </w:r>
      <w:r w:rsidRPr="00694E1E">
        <w:rPr>
          <w:rFonts w:asciiTheme="minorHAnsi" w:hAnsiTheme="minorHAnsi"/>
        </w:rPr>
        <w:t xml:space="preserve"> Guerre mondiale transforme ceux qui y participent</w:t>
      </w:r>
      <w:r>
        <w:rPr>
          <w:rFonts w:asciiTheme="minorHAnsi" w:hAnsiTheme="minorHAnsi"/>
        </w:rPr>
        <w:t xml:space="preserve"> (civils, militaires, sociétés, pays)</w:t>
      </w:r>
      <w:r w:rsidRPr="00694E1E">
        <w:rPr>
          <w:rFonts w:asciiTheme="minorHAnsi" w:hAnsiTheme="minorHAnsi"/>
        </w:rPr>
        <w:t> ?</w:t>
      </w:r>
    </w:p>
    <w:p w:rsidR="00A111EA" w:rsidRDefault="00A111EA" w:rsidP="00BF0AD6">
      <w:pPr>
        <w:pStyle w:val="Standard"/>
        <w:jc w:val="both"/>
        <w:rPr>
          <w:rFonts w:asciiTheme="minorHAnsi" w:hAnsiTheme="minorHAnsi"/>
        </w:rPr>
      </w:pPr>
    </w:p>
    <w:p w:rsidR="00034D91" w:rsidRPr="00185794" w:rsidRDefault="00034D91" w:rsidP="00034D91">
      <w:pPr>
        <w:pStyle w:val="Standard"/>
        <w:jc w:val="both"/>
        <w:rPr>
          <w:rFonts w:asciiTheme="minorHAnsi" w:hAnsiTheme="minorHAnsi"/>
        </w:rPr>
      </w:pPr>
    </w:p>
    <w:p w:rsidR="00034D91" w:rsidRPr="00185794" w:rsidRDefault="00034D91" w:rsidP="00034D91">
      <w:pPr>
        <w:pStyle w:val="Standard"/>
        <w:numPr>
          <w:ilvl w:val="0"/>
          <w:numId w:val="30"/>
        </w:numPr>
        <w:ind w:left="1080" w:hanging="720"/>
        <w:jc w:val="both"/>
        <w:rPr>
          <w:rFonts w:asciiTheme="minorHAnsi" w:hAnsiTheme="minorHAnsi"/>
          <w:b/>
          <w:bCs/>
        </w:rPr>
      </w:pPr>
      <w:r>
        <w:rPr>
          <w:rFonts w:asciiTheme="minorHAnsi" w:hAnsiTheme="minorHAnsi"/>
          <w:b/>
          <w:bCs/>
        </w:rPr>
        <w:t>I) Les phases de la guerre : q</w:t>
      </w:r>
      <w:r w:rsidRPr="00185794">
        <w:rPr>
          <w:rFonts w:asciiTheme="minorHAnsi" w:hAnsiTheme="minorHAnsi"/>
          <w:b/>
          <w:bCs/>
        </w:rPr>
        <w:t>uatre années d'enfer (1914-1918)</w:t>
      </w:r>
    </w:p>
    <w:p w:rsidR="00034D91" w:rsidRPr="00185794" w:rsidRDefault="00034D91" w:rsidP="00034D91">
      <w:pPr>
        <w:pStyle w:val="Standard"/>
        <w:jc w:val="both"/>
        <w:rPr>
          <w:rFonts w:asciiTheme="minorHAnsi" w:hAnsiTheme="minorHAnsi"/>
          <w:b/>
          <w:bCs/>
        </w:rPr>
      </w:pPr>
    </w:p>
    <w:p w:rsidR="00034D91" w:rsidRPr="00185794" w:rsidRDefault="00034D91" w:rsidP="00034D91">
      <w:pPr>
        <w:pStyle w:val="Standard"/>
        <w:numPr>
          <w:ilvl w:val="1"/>
          <w:numId w:val="1"/>
        </w:numPr>
        <w:jc w:val="both"/>
        <w:rPr>
          <w:rFonts w:asciiTheme="minorHAnsi" w:hAnsiTheme="minorHAnsi"/>
          <w:b/>
          <w:bCs/>
        </w:rPr>
      </w:pPr>
      <w:r w:rsidRPr="00185794">
        <w:rPr>
          <w:rFonts w:asciiTheme="minorHAnsi" w:hAnsiTheme="minorHAnsi"/>
          <w:b/>
          <w:bCs/>
        </w:rPr>
        <w:t>L’Europe en 1914, une poudrière prête à exploser</w:t>
      </w:r>
    </w:p>
    <w:p w:rsidR="00034D91" w:rsidRPr="00BF0AD6" w:rsidRDefault="00034D91" w:rsidP="00BF0AD6">
      <w:pPr>
        <w:pStyle w:val="Standard"/>
        <w:jc w:val="both"/>
        <w:rPr>
          <w:rFonts w:asciiTheme="minorHAnsi" w:hAnsiTheme="minorHAnsi"/>
        </w:rPr>
      </w:pPr>
    </w:p>
    <w:p w:rsidR="006B10E7" w:rsidRPr="00BF0AD6" w:rsidRDefault="006E2154">
      <w:pPr>
        <w:pStyle w:val="Standard"/>
        <w:rPr>
          <w:rFonts w:asciiTheme="minorHAnsi" w:hAnsiTheme="minorHAnsi"/>
        </w:rPr>
      </w:pPr>
      <w:r w:rsidRPr="00BF0AD6">
        <w:rPr>
          <w:rFonts w:asciiTheme="minorHAnsi" w:hAnsiTheme="minorHAnsi"/>
          <w:u w:val="single"/>
        </w:rPr>
        <w:t xml:space="preserve">Extrait 1 du film </w:t>
      </w:r>
      <w:r w:rsidRPr="00BF0AD6">
        <w:rPr>
          <w:rFonts w:asciiTheme="minorHAnsi" w:hAnsiTheme="minorHAnsi"/>
          <w:i/>
          <w:iCs/>
          <w:u w:val="single"/>
        </w:rPr>
        <w:t>Joyeux Noël</w:t>
      </w:r>
    </w:p>
    <w:p w:rsidR="006B10E7" w:rsidRPr="00BF0AD6" w:rsidRDefault="006A6510">
      <w:pPr>
        <w:pStyle w:val="Standard"/>
        <w:numPr>
          <w:ilvl w:val="0"/>
          <w:numId w:val="3"/>
        </w:numPr>
        <w:rPr>
          <w:rFonts w:asciiTheme="minorHAnsi" w:hAnsiTheme="minorHAnsi"/>
        </w:rPr>
      </w:pPr>
      <w:r>
        <w:rPr>
          <w:rFonts w:asciiTheme="minorHAnsi" w:hAnsiTheme="minorHAnsi"/>
        </w:rPr>
        <w:t xml:space="preserve">De </w:t>
      </w:r>
      <w:r w:rsidR="006E2154" w:rsidRPr="00BF0AD6">
        <w:rPr>
          <w:rFonts w:asciiTheme="minorHAnsi" w:hAnsiTheme="minorHAnsi"/>
        </w:rPr>
        <w:t>quelle nationalité sont ces 3 enfants ? Que font-ils ?</w:t>
      </w:r>
    </w:p>
    <w:p w:rsidR="006B10E7" w:rsidRPr="00BF0AD6" w:rsidRDefault="006E2154">
      <w:pPr>
        <w:pStyle w:val="Standard"/>
        <w:rPr>
          <w:rFonts w:asciiTheme="minorHAnsi" w:hAnsiTheme="minorHAnsi"/>
        </w:rPr>
      </w:pPr>
      <w:r w:rsidRPr="00BF0AD6">
        <w:rPr>
          <w:rFonts w:asciiTheme="minorHAnsi" w:hAnsiTheme="minorHAnsi"/>
        </w:rPr>
        <w:t>...................................................................................................................................................................</w:t>
      </w:r>
      <w:r w:rsidR="006A6510">
        <w:rPr>
          <w:rFonts w:asciiTheme="minorHAnsi" w:hAnsiTheme="minorHAnsi"/>
        </w:rPr>
        <w:t>..............</w:t>
      </w:r>
    </w:p>
    <w:p w:rsidR="006B10E7" w:rsidRPr="00BF0AD6" w:rsidRDefault="006E2154">
      <w:pPr>
        <w:pStyle w:val="Standard"/>
        <w:numPr>
          <w:ilvl w:val="0"/>
          <w:numId w:val="4"/>
        </w:numPr>
        <w:rPr>
          <w:rFonts w:asciiTheme="minorHAnsi" w:hAnsiTheme="minorHAnsi"/>
        </w:rPr>
      </w:pPr>
      <w:r w:rsidRPr="00BF0AD6">
        <w:rPr>
          <w:rFonts w:asciiTheme="minorHAnsi" w:hAnsiTheme="minorHAnsi"/>
        </w:rPr>
        <w:t>Que cela nous apprend-il sur les relations entre ces 3 pays avant 1914 ?</w:t>
      </w:r>
    </w:p>
    <w:p w:rsidR="006B10E7" w:rsidRPr="00BF0AD6" w:rsidRDefault="006E2154">
      <w:pPr>
        <w:pStyle w:val="Standard"/>
        <w:rPr>
          <w:rFonts w:asciiTheme="minorHAnsi" w:hAnsiTheme="minorHAnsi"/>
        </w:rPr>
      </w:pPr>
      <w:r w:rsidRPr="00BF0AD6">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p>
    <w:p w:rsidR="006B10E7" w:rsidRPr="00BF0AD6" w:rsidRDefault="006E2154">
      <w:pPr>
        <w:pStyle w:val="Standard"/>
        <w:numPr>
          <w:ilvl w:val="0"/>
          <w:numId w:val="5"/>
        </w:numPr>
        <w:jc w:val="both"/>
        <w:rPr>
          <w:rFonts w:asciiTheme="minorHAnsi" w:hAnsiTheme="minorHAnsi"/>
        </w:rPr>
      </w:pPr>
      <w:proofErr w:type="gramStart"/>
      <w:r w:rsidRPr="00BF0AD6">
        <w:rPr>
          <w:rFonts w:asciiTheme="minorHAnsi" w:hAnsiTheme="minorHAnsi"/>
        </w:rPr>
        <w:t>pourquoi</w:t>
      </w:r>
      <w:proofErr w:type="gramEnd"/>
      <w:r w:rsidRPr="00BF0AD6">
        <w:rPr>
          <w:rFonts w:asciiTheme="minorHAnsi" w:hAnsiTheme="minorHAnsi"/>
        </w:rPr>
        <w:t xml:space="preserve"> fait-on apprendre aux élèves ces poèmes ? Quel rôle joue ici l'école ? </w:t>
      </w:r>
    </w:p>
    <w:p w:rsidR="006B10E7" w:rsidRDefault="006E2154">
      <w:pPr>
        <w:pStyle w:val="Standard"/>
        <w:jc w:val="both"/>
        <w:rPr>
          <w:rFonts w:asciiTheme="minorHAnsi" w:hAnsiTheme="minorHAnsi"/>
        </w:rPr>
      </w:pPr>
      <w:r w:rsidRPr="00BF0AD6">
        <w:rPr>
          <w:rFonts w:asciiTheme="minorHAnsi" w:hAnsiTheme="minorHAnsi"/>
        </w:rPr>
        <w:t>..................................................................................................................................................................................................................................................................................................................................................................</w:t>
      </w:r>
    </w:p>
    <w:p w:rsidR="009279A8" w:rsidRPr="00BF0AD6" w:rsidRDefault="009279A8">
      <w:pPr>
        <w:pStyle w:val="Standard"/>
        <w:jc w:val="both"/>
        <w:rPr>
          <w:rFonts w:asciiTheme="minorHAnsi" w:hAnsiTheme="minorHAnsi"/>
        </w:rPr>
      </w:pPr>
    </w:p>
    <w:p w:rsidR="006B10E7" w:rsidRPr="00BF0AD6" w:rsidRDefault="006E2154">
      <w:pPr>
        <w:pStyle w:val="Standard"/>
        <w:numPr>
          <w:ilvl w:val="0"/>
          <w:numId w:val="6"/>
        </w:numPr>
        <w:jc w:val="both"/>
        <w:rPr>
          <w:rFonts w:asciiTheme="minorHAnsi" w:hAnsiTheme="minorHAnsi"/>
        </w:rPr>
      </w:pPr>
      <w:r w:rsidRPr="00BF0AD6">
        <w:rPr>
          <w:rFonts w:asciiTheme="minorHAnsi" w:hAnsiTheme="minorHAnsi"/>
        </w:rPr>
        <w:t>Quel événement est annoncé en Ecosse ou en Allemagne à la fin de l'extrait ? Quelle est l'ambiance alors ?</w:t>
      </w:r>
    </w:p>
    <w:p w:rsidR="006B10E7" w:rsidRPr="00BF0AD6" w:rsidRDefault="006E2154">
      <w:pPr>
        <w:pStyle w:val="Standard"/>
        <w:jc w:val="both"/>
        <w:rPr>
          <w:rFonts w:asciiTheme="minorHAnsi" w:hAnsiTheme="minorHAnsi"/>
        </w:rPr>
      </w:pPr>
      <w:r w:rsidRPr="00BF0AD6">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noProof/>
          <w:lang w:val="en-CA"/>
        </w:rPr>
        <w:drawing>
          <wp:anchor distT="0" distB="0" distL="114300" distR="114300" simplePos="0" relativeHeight="251658240" behindDoc="0" locked="0" layoutInCell="1" allowOverlap="1" wp14:anchorId="389849AA" wp14:editId="454ED633">
            <wp:simplePos x="0" y="0"/>
            <wp:positionH relativeFrom="column">
              <wp:posOffset>160560</wp:posOffset>
            </wp:positionH>
            <wp:positionV relativeFrom="paragraph">
              <wp:posOffset>99000</wp:posOffset>
            </wp:positionV>
            <wp:extent cx="4595400" cy="4029120"/>
            <wp:effectExtent l="0" t="0" r="0" b="948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595400" cy="4029120"/>
                    </a:xfrm>
                    <a:prstGeom prst="rect">
                      <a:avLst/>
                    </a:prstGeom>
                  </pic:spPr>
                </pic:pic>
              </a:graphicData>
            </a:graphic>
          </wp:anchor>
        </w:drawing>
      </w:r>
    </w:p>
    <w:p w:rsidR="006B10E7" w:rsidRPr="00BF0AD6" w:rsidRDefault="006E2154">
      <w:pPr>
        <w:pStyle w:val="Standard"/>
        <w:jc w:val="both"/>
        <w:rPr>
          <w:rFonts w:asciiTheme="minorHAnsi" w:hAnsiTheme="minorHAnsi"/>
          <w:b/>
          <w:bCs/>
        </w:rPr>
      </w:pPr>
      <w:r w:rsidRPr="00BF0AD6">
        <w:rPr>
          <w:rFonts w:asciiTheme="minorHAnsi" w:hAnsiTheme="minorHAnsi"/>
          <w:b/>
          <w:bCs/>
        </w:rPr>
        <w:t>Doc. 4 :</w:t>
      </w:r>
    </w:p>
    <w:p w:rsidR="006B10E7" w:rsidRPr="00BF0AD6" w:rsidRDefault="009C031C">
      <w:pPr>
        <w:pStyle w:val="Standard"/>
        <w:numPr>
          <w:ilvl w:val="0"/>
          <w:numId w:val="7"/>
        </w:numPr>
        <w:jc w:val="both"/>
        <w:rPr>
          <w:rFonts w:asciiTheme="minorHAnsi" w:hAnsiTheme="minorHAnsi"/>
        </w:rPr>
      </w:pPr>
      <w:r>
        <w:rPr>
          <w:rFonts w:asciiTheme="minorHAnsi" w:hAnsiTheme="minorHAnsi"/>
        </w:rPr>
        <w:t>Q</w:t>
      </w:r>
      <w:r w:rsidR="006E2154" w:rsidRPr="00BF0AD6">
        <w:rPr>
          <w:rFonts w:asciiTheme="minorHAnsi" w:hAnsiTheme="minorHAnsi"/>
        </w:rPr>
        <w:t>uels sont les deux systèmes d'alliance en Europe en 1914 ?</w:t>
      </w:r>
      <w:r w:rsidR="009279A8">
        <w:rPr>
          <w:rFonts w:asciiTheme="minorHAnsi" w:hAnsiTheme="minorHAnsi"/>
        </w:rPr>
        <w:t xml:space="preserve"> Quels pays unissent-elles ?</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9279A8" w:rsidRDefault="009279A8" w:rsidP="009279A8">
      <w:pPr>
        <w:pStyle w:val="Standard"/>
        <w:jc w:val="both"/>
        <w:rPr>
          <w:rFonts w:asciiTheme="minorHAnsi" w:hAnsiTheme="minorHAnsi"/>
        </w:rPr>
      </w:pPr>
      <w:r w:rsidRPr="00BF0AD6">
        <w:rPr>
          <w:rFonts w:asciiTheme="minorHAnsi" w:hAnsiTheme="minorHAnsi"/>
        </w:rPr>
        <w:t xml:space="preserve">................................................... ................................................... ................................................... ................................................... </w:t>
      </w:r>
    </w:p>
    <w:p w:rsidR="009279A8" w:rsidRDefault="009279A8" w:rsidP="009279A8">
      <w:pPr>
        <w:pStyle w:val="Standard"/>
        <w:jc w:val="both"/>
        <w:rPr>
          <w:rFonts w:asciiTheme="minorHAnsi" w:hAnsiTheme="minorHAnsi"/>
        </w:rPr>
      </w:pPr>
    </w:p>
    <w:p w:rsidR="006B10E7" w:rsidRDefault="009C031C" w:rsidP="009279A8">
      <w:pPr>
        <w:pStyle w:val="Standard"/>
        <w:numPr>
          <w:ilvl w:val="0"/>
          <w:numId w:val="13"/>
        </w:numPr>
        <w:jc w:val="both"/>
        <w:rPr>
          <w:rFonts w:asciiTheme="minorHAnsi" w:hAnsiTheme="minorHAnsi"/>
        </w:rPr>
      </w:pPr>
      <w:r>
        <w:rPr>
          <w:rFonts w:asciiTheme="minorHAnsi" w:hAnsiTheme="minorHAnsi"/>
        </w:rPr>
        <w:t>Q</w:t>
      </w:r>
      <w:r w:rsidR="006E2154" w:rsidRPr="00BF0AD6">
        <w:rPr>
          <w:rFonts w:asciiTheme="minorHAnsi" w:hAnsiTheme="minorHAnsi"/>
        </w:rPr>
        <w:t>ue</w:t>
      </w:r>
      <w:r w:rsidR="009279A8">
        <w:rPr>
          <w:rFonts w:asciiTheme="minorHAnsi" w:hAnsiTheme="minorHAnsi"/>
        </w:rPr>
        <w:t xml:space="preserve">l pays est l'allié de la </w:t>
      </w:r>
      <w:proofErr w:type="gramStart"/>
      <w:r w:rsidR="009279A8">
        <w:rPr>
          <w:rFonts w:asciiTheme="minorHAnsi" w:hAnsiTheme="minorHAnsi"/>
        </w:rPr>
        <w:t>Russie</w:t>
      </w:r>
      <w:r w:rsidR="006E2154" w:rsidRPr="00BF0AD6">
        <w:rPr>
          <w:rFonts w:asciiTheme="minorHAnsi" w:hAnsiTheme="minorHAnsi"/>
        </w:rPr>
        <w:t>?</w:t>
      </w:r>
      <w:proofErr w:type="gramEnd"/>
      <w:r w:rsidR="006E2154" w:rsidRPr="00BF0AD6">
        <w:rPr>
          <w:rFonts w:asciiTheme="minorHAnsi" w:hAnsiTheme="minorHAnsi"/>
        </w:rPr>
        <w:t xml:space="preserve"> ......................................</w:t>
      </w:r>
    </w:p>
    <w:p w:rsidR="009279A8" w:rsidRPr="00BF0AD6" w:rsidRDefault="009279A8" w:rsidP="009279A8">
      <w:pPr>
        <w:pStyle w:val="Standard"/>
        <w:ind w:left="360"/>
        <w:jc w:val="both"/>
        <w:rPr>
          <w:rFonts w:asciiTheme="minorHAnsi" w:hAnsiTheme="minorHAnsi"/>
        </w:rPr>
      </w:pPr>
    </w:p>
    <w:p w:rsidR="006B10E7" w:rsidRPr="00BF0AD6" w:rsidRDefault="009C031C" w:rsidP="009279A8">
      <w:pPr>
        <w:pStyle w:val="Standard"/>
        <w:numPr>
          <w:ilvl w:val="0"/>
          <w:numId w:val="7"/>
        </w:numPr>
        <w:jc w:val="both"/>
        <w:rPr>
          <w:rFonts w:asciiTheme="minorHAnsi" w:hAnsiTheme="minorHAnsi"/>
        </w:rPr>
      </w:pPr>
      <w:r>
        <w:rPr>
          <w:rFonts w:asciiTheme="minorHAnsi" w:hAnsiTheme="minorHAnsi"/>
        </w:rPr>
        <w:t>Q</w:t>
      </w:r>
      <w:r w:rsidR="006E2154" w:rsidRPr="00BF0AD6">
        <w:rPr>
          <w:rFonts w:asciiTheme="minorHAnsi" w:hAnsiTheme="minorHAnsi"/>
        </w:rPr>
        <w:t>uel</w:t>
      </w:r>
      <w:r w:rsidR="009279A8">
        <w:rPr>
          <w:rFonts w:asciiTheme="minorHAnsi" w:hAnsiTheme="minorHAnsi"/>
        </w:rPr>
        <w:t>s</w:t>
      </w:r>
      <w:r w:rsidR="006E2154" w:rsidRPr="00BF0AD6">
        <w:rPr>
          <w:rFonts w:asciiTheme="minorHAnsi" w:hAnsiTheme="minorHAnsi"/>
        </w:rPr>
        <w:t xml:space="preserve"> pays </w:t>
      </w:r>
      <w:r w:rsidR="009279A8">
        <w:rPr>
          <w:rFonts w:asciiTheme="minorHAnsi" w:hAnsiTheme="minorHAnsi"/>
        </w:rPr>
        <w:t xml:space="preserve">sont les </w:t>
      </w:r>
      <w:r w:rsidR="006E2154" w:rsidRPr="00BF0AD6">
        <w:rPr>
          <w:rFonts w:asciiTheme="minorHAnsi" w:hAnsiTheme="minorHAnsi"/>
        </w:rPr>
        <w:t>ami</w:t>
      </w:r>
      <w:r w:rsidR="009279A8">
        <w:rPr>
          <w:rFonts w:asciiTheme="minorHAnsi" w:hAnsiTheme="minorHAnsi"/>
        </w:rPr>
        <w:t>s de la Triple Alliance</w:t>
      </w:r>
      <w:r w:rsidR="00A066C8">
        <w:rPr>
          <w:rFonts w:asciiTheme="minorHAnsi" w:hAnsiTheme="minorHAnsi"/>
        </w:rPr>
        <w:t xml:space="preserve"> ? </w:t>
      </w:r>
      <w:r w:rsidR="006E2154" w:rsidRPr="00BF0AD6">
        <w:rPr>
          <w:rFonts w:asciiTheme="minorHAnsi" w:hAnsiTheme="minorHAnsi"/>
        </w:rPr>
        <w:t>...........................................................</w:t>
      </w:r>
      <w:r w:rsidR="009279A8">
        <w:rPr>
          <w:rFonts w:asciiTheme="minorHAnsi" w:hAnsiTheme="minorHAnsi"/>
        </w:rPr>
        <w:t>...........................................</w:t>
      </w:r>
    </w:p>
    <w:p w:rsidR="009279A8" w:rsidRDefault="009279A8">
      <w:pPr>
        <w:pStyle w:val="Standard"/>
        <w:jc w:val="both"/>
        <w:rPr>
          <w:rFonts w:asciiTheme="minorHAnsi" w:hAnsiTheme="minorHAnsi"/>
        </w:rPr>
      </w:pPr>
    </w:p>
    <w:p w:rsidR="009279A8" w:rsidRDefault="009279A8">
      <w:pPr>
        <w:pStyle w:val="Standard"/>
        <w:jc w:val="both"/>
        <w:rPr>
          <w:rFonts w:asciiTheme="minorHAnsi" w:hAnsiTheme="minorHAnsi"/>
        </w:rPr>
      </w:pPr>
    </w:p>
    <w:p w:rsidR="006B10E7" w:rsidRPr="00BF0AD6" w:rsidRDefault="00034D91">
      <w:pPr>
        <w:pStyle w:val="Standard"/>
        <w:jc w:val="both"/>
        <w:rPr>
          <w:rFonts w:asciiTheme="minorHAnsi" w:hAnsiTheme="minorHAnsi"/>
        </w:rPr>
      </w:pPr>
      <w:r w:rsidRPr="00BF0AD6">
        <w:rPr>
          <w:rFonts w:asciiTheme="minorHAnsi" w:hAnsiTheme="minorHAnsi"/>
          <w:noProof/>
          <w:lang w:val="en-CA"/>
        </w:rPr>
        <w:lastRenderedPageBreak/>
        <w:drawing>
          <wp:anchor distT="0" distB="0" distL="114300" distR="114300" simplePos="0" relativeHeight="19" behindDoc="0" locked="0" layoutInCell="1" allowOverlap="1" wp14:anchorId="6C5088EF" wp14:editId="68A22791">
            <wp:simplePos x="0" y="0"/>
            <wp:positionH relativeFrom="column">
              <wp:posOffset>47625</wp:posOffset>
            </wp:positionH>
            <wp:positionV relativeFrom="paragraph">
              <wp:posOffset>65405</wp:posOffset>
            </wp:positionV>
            <wp:extent cx="3050540" cy="2389505"/>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050540" cy="2389505"/>
                    </a:xfrm>
                    <a:prstGeom prst="rect">
                      <a:avLst/>
                    </a:prstGeom>
                  </pic:spPr>
                </pic:pic>
              </a:graphicData>
            </a:graphic>
          </wp:anchor>
        </w:drawing>
      </w:r>
      <w:r w:rsidR="006E2154" w:rsidRPr="00BF0AD6">
        <w:rPr>
          <w:rFonts w:asciiTheme="minorHAnsi" w:hAnsiTheme="minorHAnsi"/>
        </w:rPr>
        <w:t xml:space="preserve">Doc. 3 et 4 : Quelles sont les tensions et les causes de </w:t>
      </w:r>
      <w:r w:rsidR="009279A8">
        <w:rPr>
          <w:rFonts w:asciiTheme="minorHAnsi" w:hAnsiTheme="minorHAnsi"/>
        </w:rPr>
        <w:t>conflit</w:t>
      </w:r>
      <w:r w:rsidR="006E2154" w:rsidRPr="00BF0AD6">
        <w:rPr>
          <w:rFonts w:asciiTheme="minorHAnsi" w:hAnsiTheme="minorHAnsi"/>
        </w:rPr>
        <w:t xml:space="preserve"> entre les pays européens en 1914 ?</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9279A8">
        <w:rPr>
          <w:rFonts w:asciiTheme="minorHAnsi" w:hAnsiTheme="minorHAnsi"/>
        </w:rPr>
        <w:t>.........................................................................</w:t>
      </w:r>
      <w:r w:rsidR="00107E08">
        <w:rPr>
          <w:rFonts w:asciiTheme="minorHAnsi" w:hAnsiTheme="minorHAnsi"/>
        </w:rPr>
        <w:t>...........</w:t>
      </w:r>
    </w:p>
    <w:p w:rsidR="009279A8" w:rsidRPr="00BF0AD6" w:rsidRDefault="009279A8" w:rsidP="009279A8">
      <w:pPr>
        <w:pStyle w:val="Standard"/>
        <w:jc w:val="both"/>
        <w:rPr>
          <w:rFonts w:asciiTheme="minorHAnsi" w:hAnsiTheme="minorHAnsi"/>
        </w:rPr>
      </w:pPr>
      <w:r w:rsidRPr="00BF0AD6">
        <w:rPr>
          <w:rFonts w:asciiTheme="minorHAnsi" w:hAnsiTheme="minorHAnsi"/>
        </w:rPr>
        <w:t>........................................................................................................</w:t>
      </w:r>
      <w:r>
        <w:rPr>
          <w:rFonts w:asciiTheme="minorHAnsi" w:hAnsiTheme="minorHAnsi"/>
        </w:rPr>
        <w:t>.........................................................................</w:t>
      </w:r>
      <w:r w:rsidR="00107E08">
        <w:rPr>
          <w:rFonts w:asciiTheme="minorHAnsi" w:hAnsiTheme="minorHAnsi"/>
        </w:rPr>
        <w:t>...........</w:t>
      </w:r>
    </w:p>
    <w:p w:rsidR="009279A8" w:rsidRPr="00BF0AD6" w:rsidRDefault="00107E08" w:rsidP="009279A8">
      <w:pPr>
        <w:pStyle w:val="Standard"/>
        <w:jc w:val="both"/>
        <w:rPr>
          <w:rFonts w:asciiTheme="minorHAnsi" w:hAnsiTheme="minorHAnsi"/>
        </w:rPr>
      </w:pPr>
      <w:r>
        <w:rPr>
          <w:rFonts w:asciiTheme="minorHAnsi" w:hAnsiTheme="minorHAnsi"/>
          <w:noProof/>
          <w:lang w:val="en-CA"/>
        </w:rPr>
        <w:drawing>
          <wp:anchor distT="0" distB="0" distL="114300" distR="114300" simplePos="0" relativeHeight="251660288" behindDoc="0" locked="0" layoutInCell="1" allowOverlap="1" wp14:anchorId="64079B22" wp14:editId="12D74CE2">
            <wp:simplePos x="0" y="0"/>
            <wp:positionH relativeFrom="margin">
              <wp:posOffset>104775</wp:posOffset>
            </wp:positionH>
            <wp:positionV relativeFrom="margin">
              <wp:posOffset>2543175</wp:posOffset>
            </wp:positionV>
            <wp:extent cx="2359660" cy="2114550"/>
            <wp:effectExtent l="0" t="0" r="2540" b="0"/>
            <wp:wrapSquare wrapText="bothSides"/>
            <wp:docPr id="21" name="Picture 21" descr="C:\Users\geoffrey\Documents\Cours Toronto\Cours 3e LFT\Dép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Dépen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9660" cy="2114550"/>
                    </a:xfrm>
                    <a:prstGeom prst="rect">
                      <a:avLst/>
                    </a:prstGeom>
                    <a:noFill/>
                    <a:ln>
                      <a:noFill/>
                    </a:ln>
                  </pic:spPr>
                </pic:pic>
              </a:graphicData>
            </a:graphic>
          </wp:anchor>
        </w:drawing>
      </w:r>
      <w:r w:rsidR="009279A8" w:rsidRPr="00BF0AD6">
        <w:rPr>
          <w:rFonts w:asciiTheme="minorHAnsi" w:hAnsiTheme="minorHAnsi"/>
        </w:rPr>
        <w:t>........................................................................................................</w:t>
      </w:r>
      <w:r w:rsidR="009279A8">
        <w:rPr>
          <w:rFonts w:asciiTheme="minorHAnsi" w:hAnsiTheme="minorHAnsi"/>
        </w:rPr>
        <w:t>.........................................................................</w:t>
      </w:r>
      <w:r>
        <w:rPr>
          <w:rFonts w:asciiTheme="minorHAnsi" w:hAnsiTheme="minorHAnsi"/>
        </w:rPr>
        <w:t>...........................</w:t>
      </w:r>
    </w:p>
    <w:p w:rsidR="009279A8" w:rsidRPr="00BF0AD6" w:rsidRDefault="009279A8" w:rsidP="009279A8">
      <w:pPr>
        <w:pStyle w:val="Standard"/>
        <w:jc w:val="both"/>
        <w:rPr>
          <w:rFonts w:asciiTheme="minorHAnsi" w:hAnsiTheme="minorHAnsi"/>
        </w:rPr>
      </w:pPr>
      <w:r w:rsidRPr="00BF0AD6">
        <w:rPr>
          <w:rFonts w:asciiTheme="minorHAnsi" w:hAnsiTheme="minorHAnsi"/>
        </w:rPr>
        <w:t>........................................................................................................</w:t>
      </w:r>
      <w:r>
        <w:rPr>
          <w:rFonts w:asciiTheme="minorHAnsi" w:hAnsiTheme="minorHAnsi"/>
        </w:rPr>
        <w:t>.........................................................................</w:t>
      </w:r>
      <w:r w:rsidR="00107E08">
        <w:rPr>
          <w:rFonts w:asciiTheme="minorHAnsi" w:hAnsiTheme="minorHAnsi"/>
        </w:rPr>
        <w:t>...........................................</w:t>
      </w:r>
    </w:p>
    <w:p w:rsidR="006B10E7" w:rsidRPr="00BF0AD6" w:rsidRDefault="006B10E7">
      <w:pPr>
        <w:pStyle w:val="Standard"/>
        <w:jc w:val="both"/>
        <w:rPr>
          <w:rFonts w:asciiTheme="minorHAnsi" w:hAnsiTheme="minorHAnsi"/>
        </w:rPr>
      </w:pPr>
    </w:p>
    <w:p w:rsidR="009C031C" w:rsidRPr="00BF0AD6" w:rsidRDefault="008A34FE" w:rsidP="009C031C">
      <w:pPr>
        <w:pStyle w:val="Standard"/>
        <w:jc w:val="both"/>
        <w:rPr>
          <w:rFonts w:asciiTheme="minorHAnsi" w:hAnsiTheme="minorHAnsi"/>
        </w:rPr>
      </w:pPr>
      <w:r>
        <w:rPr>
          <w:rFonts w:asciiTheme="minorHAnsi" w:hAnsiTheme="minorHAnsi"/>
          <w:b/>
          <w:bCs/>
        </w:rPr>
        <w:t xml:space="preserve">Doc. </w:t>
      </w:r>
      <w:proofErr w:type="gramStart"/>
      <w:r>
        <w:rPr>
          <w:rFonts w:asciiTheme="minorHAnsi" w:hAnsiTheme="minorHAnsi"/>
          <w:b/>
          <w:bCs/>
        </w:rPr>
        <w:t xml:space="preserve">1 </w:t>
      </w:r>
      <w:r w:rsidR="006E2154" w:rsidRPr="00BF0AD6">
        <w:rPr>
          <w:rFonts w:asciiTheme="minorHAnsi" w:hAnsiTheme="minorHAnsi"/>
          <w:b/>
          <w:bCs/>
        </w:rPr>
        <w:t xml:space="preserve"> :</w:t>
      </w:r>
      <w:proofErr w:type="gramEnd"/>
      <w:r w:rsidR="006E2154" w:rsidRPr="00BF0AD6">
        <w:rPr>
          <w:rFonts w:asciiTheme="minorHAnsi" w:hAnsiTheme="minorHAnsi"/>
        </w:rPr>
        <w:t xml:space="preserve"> montrez que les pays européens se préparent à la guerre ?</w:t>
      </w:r>
      <w:r w:rsidR="009C031C" w:rsidRPr="009C031C">
        <w:rPr>
          <w:rFonts w:asciiTheme="minorHAnsi" w:hAnsiTheme="minorHAnsi"/>
        </w:rPr>
        <w:t xml:space="preserve"> </w:t>
      </w:r>
      <w:r w:rsidR="009C031C" w:rsidRPr="00BF0AD6">
        <w:rPr>
          <w:rFonts w:asciiTheme="minorHAnsi" w:hAnsiTheme="minorHAnsi"/>
        </w:rPr>
        <w:t>Quel pays semble le plus se préparer à l'idée d'une guerre ?</w:t>
      </w:r>
    </w:p>
    <w:p w:rsidR="00D35ADF" w:rsidRPr="00BF0AD6" w:rsidRDefault="00D35ADF">
      <w:pPr>
        <w:pStyle w:val="Standard"/>
        <w:jc w:val="both"/>
        <w:rPr>
          <w:rFonts w:asciiTheme="minorHAnsi" w:hAnsiTheme="minorHAnsi"/>
        </w:rPr>
      </w:pP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r w:rsidR="00107E0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r w:rsidR="00107E08">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r w:rsidR="00107E08">
        <w:rPr>
          <w:rFonts w:asciiTheme="minorHAnsi" w:hAnsiTheme="minorHAnsi"/>
        </w:rPr>
        <w:t>...........................................</w:t>
      </w:r>
      <w:r w:rsidRPr="00BF0AD6">
        <w:rPr>
          <w:rFonts w:asciiTheme="minorHAnsi" w:hAnsiTheme="minorHAnsi"/>
        </w:rPr>
        <w:t>..................................................................................................................................................................</w:t>
      </w:r>
      <w:r w:rsidR="00D35ADF">
        <w:rPr>
          <w:rFonts w:asciiTheme="minorHAnsi" w:hAnsiTheme="minorHAnsi"/>
        </w:rPr>
        <w:t>...............</w:t>
      </w:r>
      <w:r w:rsidR="009C031C">
        <w:rPr>
          <w:rFonts w:asciiTheme="minorHAnsi" w:hAnsiTheme="minorHAnsi"/>
        </w:rPr>
        <w:t>...................................................................</w:t>
      </w:r>
    </w:p>
    <w:p w:rsidR="00BF0AD6" w:rsidRPr="00BF0AD6" w:rsidRDefault="00BF0AD6">
      <w:pPr>
        <w:pStyle w:val="Standard"/>
        <w:jc w:val="both"/>
        <w:rPr>
          <w:rFonts w:asciiTheme="minorHAnsi" w:hAnsiTheme="minorHAnsi"/>
        </w:rPr>
      </w:pPr>
    </w:p>
    <w:p w:rsidR="00D35ADF" w:rsidRPr="00185794" w:rsidRDefault="00034D91" w:rsidP="00D35ADF">
      <w:pPr>
        <w:pStyle w:val="Standard"/>
        <w:jc w:val="both"/>
        <w:rPr>
          <w:rFonts w:asciiTheme="minorHAnsi" w:hAnsiTheme="minorHAnsi"/>
        </w:rPr>
      </w:pPr>
      <w:r w:rsidRPr="00BF0AD6">
        <w:rPr>
          <w:rFonts w:asciiTheme="minorHAnsi" w:hAnsiTheme="minorHAnsi"/>
          <w:noProof/>
          <w:lang w:val="en-CA"/>
        </w:rPr>
        <w:drawing>
          <wp:anchor distT="0" distB="0" distL="114300" distR="114300" simplePos="0" relativeHeight="251659264" behindDoc="0" locked="0" layoutInCell="1" allowOverlap="1" wp14:anchorId="30141C1E" wp14:editId="0E878231">
            <wp:simplePos x="0" y="0"/>
            <wp:positionH relativeFrom="margin">
              <wp:posOffset>-7620</wp:posOffset>
            </wp:positionH>
            <wp:positionV relativeFrom="margin">
              <wp:posOffset>5440045</wp:posOffset>
            </wp:positionV>
            <wp:extent cx="2838450" cy="1476375"/>
            <wp:effectExtent l="0" t="0" r="0" b="9525"/>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38450" cy="1476375"/>
                    </a:xfrm>
                    <a:prstGeom prst="rect">
                      <a:avLst/>
                    </a:prstGeom>
                  </pic:spPr>
                </pic:pic>
              </a:graphicData>
            </a:graphic>
            <wp14:sizeRelH relativeFrom="margin">
              <wp14:pctWidth>0</wp14:pctWidth>
            </wp14:sizeRelH>
            <wp14:sizeRelV relativeFrom="margin">
              <wp14:pctHeight>0</wp14:pctHeight>
            </wp14:sizeRelV>
          </wp:anchor>
        </w:drawing>
      </w:r>
      <w:r w:rsidR="00D35ADF" w:rsidRPr="00185794">
        <w:rPr>
          <w:rFonts w:asciiTheme="minorHAnsi" w:hAnsiTheme="minorHAnsi"/>
          <w:u w:val="single"/>
        </w:rPr>
        <w:t>Conclusion</w:t>
      </w:r>
      <w:r w:rsidR="00D35ADF" w:rsidRPr="00185794">
        <w:rPr>
          <w:rFonts w:asciiTheme="minorHAnsi" w:hAnsiTheme="minorHAnsi"/>
        </w:rPr>
        <w:t xml:space="preserve"> : L'assassinat de l'archiduc d'Autriche le 28 juin 1914 met le feu </w:t>
      </w:r>
      <w:proofErr w:type="gramStart"/>
      <w:r w:rsidR="00D35ADF" w:rsidRPr="00185794">
        <w:rPr>
          <w:rFonts w:asciiTheme="minorHAnsi" w:hAnsiTheme="minorHAnsi"/>
        </w:rPr>
        <w:t>au poudre</w:t>
      </w:r>
      <w:proofErr w:type="gramEnd"/>
      <w:r w:rsidR="00D35ADF" w:rsidRPr="00185794">
        <w:rPr>
          <w:rFonts w:asciiTheme="minorHAnsi" w:hAnsiTheme="minorHAnsi"/>
        </w:rPr>
        <w:t xml:space="preserve">. L'engrenage infernal des systèmes d'alliance se met en place. L'Autriche déclare la guerre à la </w:t>
      </w:r>
      <w:r w:rsidR="00D35ADF">
        <w:rPr>
          <w:rFonts w:asciiTheme="minorHAnsi" w:hAnsiTheme="minorHAnsi"/>
        </w:rPr>
        <w:t>Serbie</w:t>
      </w:r>
      <w:r w:rsidR="00D35ADF" w:rsidRPr="00185794">
        <w:rPr>
          <w:rFonts w:asciiTheme="minorHAnsi" w:hAnsiTheme="minorHAnsi"/>
        </w:rPr>
        <w:t xml:space="preserve"> provoquant la mobilisation de la Russie. Conformément à la Triple Alliance, l'Allemagne, alliée de l'Autriche entre en guerre contre la Russie provoquant la réaction des autre</w:t>
      </w:r>
      <w:r w:rsidR="00D35ADF">
        <w:rPr>
          <w:rFonts w:asciiTheme="minorHAnsi" w:hAnsiTheme="minorHAnsi"/>
        </w:rPr>
        <w:t>s membres de la Triple Entente, l'Angleterre et la France qui déclarent la guerre à l’Allemagne le 4 août 1914.</w:t>
      </w:r>
    </w:p>
    <w:p w:rsidR="006B10E7" w:rsidRPr="00BF0AD6" w:rsidRDefault="006B10E7">
      <w:pPr>
        <w:pStyle w:val="Standard"/>
        <w:jc w:val="both"/>
        <w:rPr>
          <w:rFonts w:asciiTheme="minorHAnsi" w:hAnsiTheme="minorHAnsi"/>
        </w:rPr>
      </w:pPr>
    </w:p>
    <w:p w:rsidR="006B10E7" w:rsidRDefault="006E2154">
      <w:pPr>
        <w:pStyle w:val="Standard"/>
        <w:jc w:val="both"/>
        <w:rPr>
          <w:rFonts w:asciiTheme="minorHAnsi" w:hAnsiTheme="minorHAnsi"/>
          <w:b/>
          <w:bCs/>
        </w:rPr>
      </w:pPr>
      <w:r w:rsidRPr="00BF0AD6">
        <w:rPr>
          <w:rFonts w:asciiTheme="minorHAnsi" w:hAnsiTheme="minorHAnsi"/>
          <w:b/>
          <w:bCs/>
        </w:rPr>
        <w:t>2) De la guerre de mouvement à l’enlisement…</w:t>
      </w:r>
    </w:p>
    <w:p w:rsidR="00D35ADF" w:rsidRPr="00BF0AD6" w:rsidRDefault="00D35ADF">
      <w:pPr>
        <w:pStyle w:val="Standard"/>
        <w:jc w:val="both"/>
        <w:rPr>
          <w:rFonts w:asciiTheme="minorHAnsi" w:hAnsiTheme="minorHAnsi"/>
          <w:b/>
          <w:bCs/>
        </w:rPr>
      </w:pPr>
    </w:p>
    <w:p w:rsidR="006B10E7" w:rsidRPr="00BF0AD6" w:rsidRDefault="006E2154">
      <w:pPr>
        <w:pStyle w:val="Standard"/>
        <w:jc w:val="both"/>
        <w:rPr>
          <w:rFonts w:asciiTheme="minorHAnsi" w:hAnsiTheme="minorHAnsi"/>
        </w:rPr>
      </w:pPr>
      <w:r w:rsidRPr="00BF0AD6">
        <w:rPr>
          <w:rFonts w:asciiTheme="minorHAnsi" w:hAnsiTheme="minorHAnsi"/>
        </w:rPr>
        <w:t xml:space="preserve">Compléter le tableau à l’aide de la carte page </w:t>
      </w:r>
      <w:r w:rsidR="00A066C8">
        <w:rPr>
          <w:rFonts w:asciiTheme="minorHAnsi" w:hAnsiTheme="minorHAnsi"/>
        </w:rPr>
        <w:t>16-17</w:t>
      </w:r>
      <w:r w:rsidRPr="00BF0AD6">
        <w:rPr>
          <w:rFonts w:asciiTheme="minorHAnsi" w:hAnsiTheme="minorHAnsi"/>
        </w:rPr>
        <w:t>.</w:t>
      </w:r>
    </w:p>
    <w:tbl>
      <w:tblPr>
        <w:tblW w:w="10825" w:type="dxa"/>
        <w:tblInd w:w="-75" w:type="dxa"/>
        <w:tblLayout w:type="fixed"/>
        <w:tblCellMar>
          <w:left w:w="10" w:type="dxa"/>
          <w:right w:w="10" w:type="dxa"/>
        </w:tblCellMar>
        <w:tblLook w:val="0000" w:firstRow="0" w:lastRow="0" w:firstColumn="0" w:lastColumn="0" w:noHBand="0" w:noVBand="0"/>
      </w:tblPr>
      <w:tblGrid>
        <w:gridCol w:w="884"/>
        <w:gridCol w:w="5027"/>
        <w:gridCol w:w="4914"/>
      </w:tblGrid>
      <w:tr w:rsidR="006B10E7" w:rsidRPr="00BF0AD6">
        <w:tc>
          <w:tcPr>
            <w:tcW w:w="884" w:type="dxa"/>
            <w:tcBorders>
              <w:top w:val="single" w:sz="4" w:space="0" w:color="000000"/>
              <w:left w:val="single" w:sz="4" w:space="0" w:color="000000"/>
              <w:bottom w:val="single" w:sz="4" w:space="0" w:color="000000"/>
            </w:tcBorders>
            <w:tcMar>
              <w:top w:w="0" w:type="dxa"/>
              <w:left w:w="70" w:type="dxa"/>
              <w:bottom w:w="0" w:type="dxa"/>
              <w:right w:w="70" w:type="dxa"/>
            </w:tcMar>
          </w:tcPr>
          <w:p w:rsidR="006B10E7" w:rsidRPr="00BF0AD6" w:rsidRDefault="006E2154">
            <w:pPr>
              <w:pStyle w:val="Heading1"/>
              <w:snapToGrid w:val="0"/>
              <w:jc w:val="center"/>
              <w:rPr>
                <w:rFonts w:asciiTheme="minorHAnsi" w:hAnsiTheme="minorHAnsi"/>
                <w:i/>
                <w:iCs/>
              </w:rPr>
            </w:pPr>
            <w:r w:rsidRPr="00BF0AD6">
              <w:rPr>
                <w:rFonts w:asciiTheme="minorHAnsi" w:hAnsiTheme="minorHAnsi"/>
                <w:i/>
                <w:iCs/>
              </w:rPr>
              <w:t>Date</w:t>
            </w:r>
          </w:p>
        </w:tc>
        <w:tc>
          <w:tcPr>
            <w:tcW w:w="5027" w:type="dxa"/>
            <w:tcBorders>
              <w:top w:val="single" w:sz="4" w:space="0" w:color="000000"/>
              <w:left w:val="single" w:sz="4" w:space="0" w:color="000000"/>
              <w:bottom w:val="single" w:sz="4" w:space="0" w:color="000000"/>
            </w:tcBorders>
            <w:tcMar>
              <w:top w:w="0" w:type="dxa"/>
              <w:left w:w="70" w:type="dxa"/>
              <w:bottom w:w="0" w:type="dxa"/>
              <w:right w:w="70" w:type="dxa"/>
            </w:tcMar>
          </w:tcPr>
          <w:p w:rsidR="006B10E7" w:rsidRPr="00BF0AD6" w:rsidRDefault="006E2154">
            <w:pPr>
              <w:pStyle w:val="Heading1"/>
              <w:snapToGrid w:val="0"/>
              <w:jc w:val="center"/>
              <w:rPr>
                <w:rFonts w:asciiTheme="minorHAnsi" w:hAnsiTheme="minorHAnsi"/>
                <w:i/>
                <w:iCs/>
              </w:rPr>
            </w:pPr>
            <w:r w:rsidRPr="00BF0AD6">
              <w:rPr>
                <w:rFonts w:asciiTheme="minorHAnsi" w:hAnsiTheme="minorHAnsi"/>
                <w:i/>
                <w:iCs/>
              </w:rPr>
              <w:t>Front de l’Ouest</w:t>
            </w:r>
          </w:p>
        </w:tc>
        <w:tc>
          <w:tcPr>
            <w:tcW w:w="491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Heading3"/>
              <w:snapToGrid w:val="0"/>
              <w:rPr>
                <w:rFonts w:asciiTheme="minorHAnsi" w:hAnsiTheme="minorHAnsi"/>
                <w:i/>
                <w:iCs/>
              </w:rPr>
            </w:pPr>
            <w:r w:rsidRPr="00BF0AD6">
              <w:rPr>
                <w:rFonts w:asciiTheme="minorHAnsi" w:hAnsiTheme="minorHAnsi"/>
                <w:i/>
                <w:iCs/>
              </w:rPr>
              <w:t>Front de l’Est</w:t>
            </w:r>
          </w:p>
        </w:tc>
      </w:tr>
      <w:tr w:rsidR="006B10E7" w:rsidRPr="00BF0AD6">
        <w:tc>
          <w:tcPr>
            <w:tcW w:w="884"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b/>
                <w:bCs/>
              </w:rPr>
            </w:pPr>
            <w:r w:rsidRPr="00BF0AD6">
              <w:rPr>
                <w:rFonts w:asciiTheme="minorHAnsi" w:hAnsiTheme="minorHAnsi"/>
                <w:b/>
                <w:bCs/>
              </w:rPr>
              <w:t>1914</w:t>
            </w:r>
          </w:p>
          <w:p w:rsidR="006B10E7" w:rsidRPr="00BF0AD6" w:rsidRDefault="006B10E7">
            <w:pPr>
              <w:pStyle w:val="Standard"/>
              <w:jc w:val="both"/>
              <w:rPr>
                <w:rFonts w:asciiTheme="minorHAnsi" w:hAnsiTheme="minorHAnsi"/>
                <w:b/>
                <w:bCs/>
              </w:rPr>
            </w:pPr>
          </w:p>
          <w:p w:rsidR="006B10E7" w:rsidRPr="00BF0AD6" w:rsidRDefault="006B10E7">
            <w:pPr>
              <w:pStyle w:val="Standard"/>
              <w:jc w:val="both"/>
              <w:rPr>
                <w:rFonts w:asciiTheme="minorHAnsi" w:hAnsiTheme="minorHAnsi"/>
                <w:b/>
                <w:bCs/>
              </w:rPr>
            </w:pPr>
          </w:p>
          <w:p w:rsidR="006B10E7" w:rsidRPr="00BF0AD6" w:rsidRDefault="006B10E7">
            <w:pPr>
              <w:pStyle w:val="Standard"/>
              <w:jc w:val="both"/>
              <w:rPr>
                <w:rFonts w:asciiTheme="minorHAnsi" w:hAnsiTheme="minorHAnsi"/>
                <w:b/>
                <w:bCs/>
              </w:rPr>
            </w:pPr>
          </w:p>
        </w:tc>
        <w:tc>
          <w:tcPr>
            <w:tcW w:w="5027"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- 1</w:t>
            </w:r>
            <w:r w:rsidRPr="00BF0AD6">
              <w:rPr>
                <w:rFonts w:asciiTheme="minorHAnsi" w:hAnsiTheme="minorHAnsi"/>
                <w:vertAlign w:val="superscript"/>
              </w:rPr>
              <w:t>ère</w:t>
            </w:r>
            <w:r w:rsidRPr="00BF0AD6">
              <w:rPr>
                <w:rFonts w:asciiTheme="minorHAnsi" w:hAnsiTheme="minorHAnsi"/>
              </w:rPr>
              <w:t xml:space="preserve"> phase : les Allemands attaquent à travers la </w:t>
            </w:r>
            <w:r w:rsidR="00D35ADF">
              <w:rPr>
                <w:rFonts w:asciiTheme="minorHAnsi" w:hAnsiTheme="minorHAnsi"/>
              </w:rPr>
              <w:t>B</w:t>
            </w:r>
            <w:r w:rsidRPr="00BF0AD6">
              <w:rPr>
                <w:rFonts w:asciiTheme="minorHAnsi" w:hAnsiTheme="minorHAnsi"/>
              </w:rPr>
              <w:t>…………</w:t>
            </w:r>
            <w:r w:rsidR="00D35ADF">
              <w:rPr>
                <w:rFonts w:asciiTheme="minorHAnsi" w:hAnsiTheme="minorHAnsi"/>
              </w:rPr>
              <w:t>……</w:t>
            </w:r>
            <w:r w:rsidRPr="00BF0AD6">
              <w:rPr>
                <w:rFonts w:asciiTheme="minorHAnsi" w:hAnsiTheme="minorHAnsi"/>
              </w:rPr>
              <w:t xml:space="preserve">   </w:t>
            </w:r>
            <w:proofErr w:type="gramStart"/>
            <w:r w:rsidRPr="00BF0AD6">
              <w:rPr>
                <w:rFonts w:asciiTheme="minorHAnsi" w:hAnsiTheme="minorHAnsi"/>
              </w:rPr>
              <w:t>mais</w:t>
            </w:r>
            <w:proofErr w:type="gramEnd"/>
            <w:r w:rsidRPr="00BF0AD6">
              <w:rPr>
                <w:rFonts w:asciiTheme="minorHAnsi" w:hAnsiTheme="minorHAnsi"/>
              </w:rPr>
              <w:t xml:space="preserve"> sont arrêtés à la bataille de </w:t>
            </w:r>
            <w:r w:rsidR="00D35ADF">
              <w:rPr>
                <w:rFonts w:asciiTheme="minorHAnsi" w:hAnsiTheme="minorHAnsi"/>
              </w:rPr>
              <w:t>la M</w:t>
            </w:r>
            <w:r w:rsidRPr="00BF0AD6">
              <w:rPr>
                <w:rFonts w:asciiTheme="minorHAnsi" w:hAnsiTheme="minorHAnsi"/>
              </w:rPr>
              <w:t>…………</w:t>
            </w:r>
            <w:r w:rsidR="00D35ADF">
              <w:rPr>
                <w:rFonts w:asciiTheme="minorHAnsi" w:hAnsiTheme="minorHAnsi"/>
              </w:rPr>
              <w:t>………..</w:t>
            </w:r>
            <w:r w:rsidRPr="00BF0AD6">
              <w:rPr>
                <w:rFonts w:asciiTheme="minorHAnsi" w:hAnsiTheme="minorHAnsi"/>
              </w:rPr>
              <w:t xml:space="preserve"> (6-13 sept.)</w:t>
            </w:r>
          </w:p>
          <w:p w:rsidR="006B10E7" w:rsidRPr="00BF0AD6" w:rsidRDefault="006E2154">
            <w:pPr>
              <w:pStyle w:val="Standard"/>
              <w:jc w:val="both"/>
              <w:rPr>
                <w:rFonts w:asciiTheme="minorHAnsi" w:hAnsiTheme="minorHAnsi"/>
              </w:rPr>
            </w:pPr>
            <w:r w:rsidRPr="00BF0AD6">
              <w:rPr>
                <w:rFonts w:asciiTheme="minorHAnsi" w:hAnsiTheme="minorHAnsi"/>
              </w:rPr>
              <w:t>- 2</w:t>
            </w:r>
            <w:r w:rsidRPr="00BF0AD6">
              <w:rPr>
                <w:rFonts w:asciiTheme="minorHAnsi" w:hAnsiTheme="minorHAnsi"/>
                <w:vertAlign w:val="superscript"/>
              </w:rPr>
              <w:t>ème</w:t>
            </w:r>
            <w:r w:rsidRPr="00BF0AD6">
              <w:rPr>
                <w:rFonts w:asciiTheme="minorHAnsi" w:hAnsiTheme="minorHAnsi"/>
              </w:rPr>
              <w:t xml:space="preserve"> phase : les adversaires tentent de se déborder vers l’ouest. C’est la « course à la mer » (oct.-nov.)</w:t>
            </w:r>
          </w:p>
        </w:tc>
        <w:tc>
          <w:tcPr>
            <w:tcW w:w="4914" w:type="dxa"/>
            <w:tcBorders>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xml:space="preserve">- les Russes sont battus </w:t>
            </w:r>
            <w:proofErr w:type="gramStart"/>
            <w:r w:rsidRPr="00BF0AD6">
              <w:rPr>
                <w:rFonts w:asciiTheme="minorHAnsi" w:hAnsiTheme="minorHAnsi"/>
              </w:rPr>
              <w:t xml:space="preserve">à </w:t>
            </w:r>
            <w:r w:rsidR="00D35ADF">
              <w:rPr>
                <w:rFonts w:asciiTheme="minorHAnsi" w:hAnsiTheme="minorHAnsi"/>
              </w:rPr>
              <w:t xml:space="preserve"> T</w:t>
            </w:r>
            <w:proofErr w:type="gramEnd"/>
            <w:r w:rsidRPr="00BF0AD6">
              <w:rPr>
                <w:rFonts w:asciiTheme="minorHAnsi" w:hAnsiTheme="minorHAnsi"/>
              </w:rPr>
              <w:t>…………. (27 août)</w:t>
            </w:r>
          </w:p>
          <w:p w:rsidR="006B10E7" w:rsidRPr="00BF0AD6" w:rsidRDefault="006E2154" w:rsidP="00D35ADF">
            <w:pPr>
              <w:pStyle w:val="Standard"/>
              <w:jc w:val="both"/>
              <w:rPr>
                <w:rFonts w:asciiTheme="minorHAnsi" w:hAnsiTheme="minorHAnsi"/>
              </w:rPr>
            </w:pPr>
            <w:r w:rsidRPr="00BF0AD6">
              <w:rPr>
                <w:rFonts w:asciiTheme="minorHAnsi" w:hAnsiTheme="minorHAnsi"/>
              </w:rPr>
              <w:t xml:space="preserve">- entrée en guerre de l’Empire ……………. </w:t>
            </w:r>
            <w:proofErr w:type="gramStart"/>
            <w:r w:rsidRPr="00BF0AD6">
              <w:rPr>
                <w:rFonts w:asciiTheme="minorHAnsi" w:hAnsiTheme="minorHAnsi"/>
              </w:rPr>
              <w:t>aux</w:t>
            </w:r>
            <w:proofErr w:type="gramEnd"/>
            <w:r w:rsidRPr="00BF0AD6">
              <w:rPr>
                <w:rFonts w:asciiTheme="minorHAnsi" w:hAnsiTheme="minorHAnsi"/>
              </w:rPr>
              <w:t xml:space="preserve"> côtés des </w:t>
            </w:r>
            <w:r w:rsidR="00D35ADF">
              <w:rPr>
                <w:rFonts w:asciiTheme="minorHAnsi" w:hAnsiTheme="minorHAnsi"/>
              </w:rPr>
              <w:t>puissances centrales</w:t>
            </w:r>
          </w:p>
        </w:tc>
      </w:tr>
      <w:tr w:rsidR="006B10E7" w:rsidRPr="00BF0AD6">
        <w:tc>
          <w:tcPr>
            <w:tcW w:w="884"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b/>
                <w:bCs/>
              </w:rPr>
            </w:pPr>
            <w:r w:rsidRPr="00BF0AD6">
              <w:rPr>
                <w:rFonts w:asciiTheme="minorHAnsi" w:hAnsiTheme="minorHAnsi"/>
                <w:b/>
                <w:bCs/>
              </w:rPr>
              <w:lastRenderedPageBreak/>
              <w:t>1915</w:t>
            </w:r>
          </w:p>
        </w:tc>
        <w:tc>
          <w:tcPr>
            <w:tcW w:w="5027"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xml:space="preserve">- les combattants s’enterrent dans des </w:t>
            </w:r>
            <w:r w:rsidR="00D35ADF">
              <w:rPr>
                <w:rFonts w:asciiTheme="minorHAnsi" w:hAnsiTheme="minorHAnsi"/>
              </w:rPr>
              <w:t>t</w:t>
            </w:r>
            <w:r w:rsidRPr="00BF0AD6">
              <w:rPr>
                <w:rFonts w:asciiTheme="minorHAnsi" w:hAnsiTheme="minorHAnsi"/>
              </w:rPr>
              <w:t xml:space="preserve">…………… (doc. </w:t>
            </w:r>
            <w:r w:rsidR="00A65E33">
              <w:rPr>
                <w:rFonts w:asciiTheme="minorHAnsi" w:hAnsiTheme="minorHAnsi"/>
              </w:rPr>
              <w:t>2</w:t>
            </w:r>
            <w:r w:rsidRPr="00BF0AD6">
              <w:rPr>
                <w:rFonts w:asciiTheme="minorHAnsi" w:hAnsiTheme="minorHAnsi"/>
              </w:rPr>
              <w:t xml:space="preserve"> p. </w:t>
            </w:r>
            <w:r w:rsidR="00A65E33">
              <w:rPr>
                <w:rFonts w:asciiTheme="minorHAnsi" w:hAnsiTheme="minorHAnsi"/>
              </w:rPr>
              <w:t>18</w:t>
            </w:r>
            <w:r w:rsidRPr="00BF0AD6">
              <w:rPr>
                <w:rFonts w:asciiTheme="minorHAnsi" w:hAnsiTheme="minorHAnsi"/>
              </w:rPr>
              <w:t xml:space="preserve">). C'est la </w:t>
            </w:r>
            <w:r w:rsidRPr="00BF0AD6">
              <w:rPr>
                <w:rFonts w:asciiTheme="minorHAnsi" w:hAnsiTheme="minorHAnsi"/>
                <w:b/>
                <w:bCs/>
              </w:rPr>
              <w:t xml:space="preserve">guerre </w:t>
            </w:r>
            <w:proofErr w:type="gramStart"/>
            <w:r w:rsidRPr="00BF0AD6">
              <w:rPr>
                <w:rFonts w:asciiTheme="minorHAnsi" w:hAnsiTheme="minorHAnsi"/>
                <w:b/>
                <w:bCs/>
              </w:rPr>
              <w:t>de  position</w:t>
            </w:r>
            <w:proofErr w:type="gramEnd"/>
            <w:r w:rsidRPr="00BF0AD6">
              <w:rPr>
                <w:rFonts w:asciiTheme="minorHAnsi" w:hAnsiTheme="minorHAnsi"/>
                <w:b/>
                <w:bCs/>
              </w:rPr>
              <w:t>.</w:t>
            </w:r>
          </w:p>
          <w:p w:rsidR="006B10E7" w:rsidRPr="00BF0AD6" w:rsidRDefault="006E2154">
            <w:pPr>
              <w:pStyle w:val="Standard"/>
              <w:jc w:val="both"/>
              <w:rPr>
                <w:rFonts w:asciiTheme="minorHAnsi" w:hAnsiTheme="minorHAnsi"/>
              </w:rPr>
            </w:pPr>
            <w:r w:rsidRPr="00BF0AD6">
              <w:rPr>
                <w:rFonts w:asciiTheme="minorHAnsi" w:hAnsiTheme="minorHAnsi"/>
              </w:rPr>
              <w:t>- la France et la Grande-Bretagne reçoivent le soutien de l’</w:t>
            </w:r>
            <w:r w:rsidR="00D35ADF">
              <w:rPr>
                <w:rFonts w:asciiTheme="minorHAnsi" w:hAnsiTheme="minorHAnsi"/>
              </w:rPr>
              <w:t>I</w:t>
            </w:r>
            <w:r w:rsidRPr="00BF0AD6">
              <w:rPr>
                <w:rFonts w:asciiTheme="minorHAnsi" w:hAnsiTheme="minorHAnsi"/>
              </w:rPr>
              <w:t xml:space="preserve">…………… et tentent d’asphyxier l’Allemagne par un </w:t>
            </w:r>
            <w:r w:rsidR="00D35ADF">
              <w:rPr>
                <w:rFonts w:asciiTheme="minorHAnsi" w:hAnsiTheme="minorHAnsi"/>
              </w:rPr>
              <w:t xml:space="preserve">b……………  </w:t>
            </w:r>
            <w:proofErr w:type="gramStart"/>
            <w:r w:rsidR="00D35ADF">
              <w:rPr>
                <w:rFonts w:asciiTheme="minorHAnsi" w:hAnsiTheme="minorHAnsi"/>
              </w:rPr>
              <w:t>n</w:t>
            </w:r>
            <w:proofErr w:type="gramEnd"/>
            <w:r w:rsidR="00D35ADF">
              <w:rPr>
                <w:rFonts w:asciiTheme="minorHAnsi" w:hAnsiTheme="minorHAnsi"/>
              </w:rPr>
              <w:t>……………….</w:t>
            </w:r>
          </w:p>
        </w:tc>
        <w:tc>
          <w:tcPr>
            <w:tcW w:w="4914" w:type="dxa"/>
            <w:tcBorders>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xml:space="preserve">- entrée en guerre de la   </w:t>
            </w:r>
            <w:r w:rsidR="00D35ADF">
              <w:rPr>
                <w:rFonts w:asciiTheme="minorHAnsi" w:hAnsiTheme="minorHAnsi"/>
              </w:rPr>
              <w:t>B</w:t>
            </w:r>
            <w:r w:rsidRPr="00BF0AD6">
              <w:rPr>
                <w:rFonts w:asciiTheme="minorHAnsi" w:hAnsiTheme="minorHAnsi"/>
              </w:rPr>
              <w:t xml:space="preserve"> </w:t>
            </w:r>
            <w:proofErr w:type="gramStart"/>
            <w:r w:rsidRPr="00BF0AD6">
              <w:rPr>
                <w:rFonts w:asciiTheme="minorHAnsi" w:hAnsiTheme="minorHAnsi"/>
              </w:rPr>
              <w:t>…….</w:t>
            </w:r>
            <w:proofErr w:type="gramEnd"/>
            <w:r w:rsidRPr="00BF0AD6">
              <w:rPr>
                <w:rFonts w:asciiTheme="minorHAnsi" w:hAnsiTheme="minorHAnsi"/>
              </w:rPr>
              <w:t xml:space="preserve">.…..............   </w:t>
            </w:r>
            <w:proofErr w:type="gramStart"/>
            <w:r w:rsidRPr="00BF0AD6">
              <w:rPr>
                <w:rFonts w:asciiTheme="minorHAnsi" w:hAnsiTheme="minorHAnsi"/>
              </w:rPr>
              <w:t>aux</w:t>
            </w:r>
            <w:proofErr w:type="gramEnd"/>
            <w:r w:rsidRPr="00BF0AD6">
              <w:rPr>
                <w:rFonts w:asciiTheme="minorHAnsi" w:hAnsiTheme="minorHAnsi"/>
              </w:rPr>
              <w:t xml:space="preserve"> côtés des empires centraux qui conquièrent dans les Balkans</w:t>
            </w:r>
          </w:p>
          <w:p w:rsidR="006B10E7" w:rsidRPr="00BF0AD6" w:rsidRDefault="006E2154">
            <w:pPr>
              <w:pStyle w:val="Standard"/>
              <w:snapToGrid w:val="0"/>
              <w:jc w:val="both"/>
              <w:rPr>
                <w:rFonts w:asciiTheme="minorHAnsi" w:hAnsiTheme="minorHAnsi"/>
              </w:rPr>
            </w:pPr>
            <w:proofErr w:type="gramStart"/>
            <w:r w:rsidRPr="00BF0AD6">
              <w:rPr>
                <w:rFonts w:asciiTheme="minorHAnsi" w:hAnsiTheme="minorHAnsi"/>
              </w:rPr>
              <w:t>la</w:t>
            </w:r>
            <w:proofErr w:type="gramEnd"/>
            <w:r w:rsidRPr="00BF0AD6">
              <w:rPr>
                <w:rFonts w:asciiTheme="minorHAnsi" w:hAnsiTheme="minorHAnsi"/>
              </w:rPr>
              <w:t xml:space="preserve"> </w:t>
            </w:r>
            <w:r w:rsidR="00D35ADF">
              <w:rPr>
                <w:rFonts w:asciiTheme="minorHAnsi" w:hAnsiTheme="minorHAnsi"/>
              </w:rPr>
              <w:t>S</w:t>
            </w:r>
            <w:r w:rsidRPr="00BF0AD6">
              <w:rPr>
                <w:rFonts w:asciiTheme="minorHAnsi" w:hAnsiTheme="minorHAnsi"/>
              </w:rPr>
              <w:t xml:space="preserve">…………...., le   </w:t>
            </w:r>
            <w:r w:rsidR="00D35ADF">
              <w:rPr>
                <w:rFonts w:asciiTheme="minorHAnsi" w:hAnsiTheme="minorHAnsi"/>
              </w:rPr>
              <w:t>M</w:t>
            </w:r>
            <w:r w:rsidRPr="00BF0AD6">
              <w:rPr>
                <w:rFonts w:asciiTheme="minorHAnsi" w:hAnsiTheme="minorHAnsi"/>
              </w:rPr>
              <w:t xml:space="preserve">…………….....     </w:t>
            </w:r>
            <w:proofErr w:type="gramStart"/>
            <w:r w:rsidRPr="00BF0AD6">
              <w:rPr>
                <w:rFonts w:asciiTheme="minorHAnsi" w:hAnsiTheme="minorHAnsi"/>
              </w:rPr>
              <w:t>et</w:t>
            </w:r>
            <w:proofErr w:type="gramEnd"/>
            <w:r w:rsidRPr="00BF0AD6">
              <w:rPr>
                <w:rFonts w:asciiTheme="minorHAnsi" w:hAnsiTheme="minorHAnsi"/>
              </w:rPr>
              <w:t xml:space="preserve"> l’ </w:t>
            </w:r>
            <w:r w:rsidR="00D35ADF">
              <w:rPr>
                <w:rFonts w:asciiTheme="minorHAnsi" w:hAnsiTheme="minorHAnsi"/>
              </w:rPr>
              <w:t>A</w:t>
            </w:r>
            <w:r w:rsidRPr="00BF0AD6">
              <w:rPr>
                <w:rFonts w:asciiTheme="minorHAnsi" w:hAnsiTheme="minorHAnsi"/>
              </w:rPr>
              <w:t>……………</w:t>
            </w:r>
          </w:p>
        </w:tc>
      </w:tr>
      <w:tr w:rsidR="006B10E7" w:rsidRPr="00BF0AD6">
        <w:tc>
          <w:tcPr>
            <w:tcW w:w="884"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b/>
                <w:bCs/>
              </w:rPr>
            </w:pPr>
            <w:r w:rsidRPr="00BF0AD6">
              <w:rPr>
                <w:rFonts w:asciiTheme="minorHAnsi" w:hAnsiTheme="minorHAnsi"/>
                <w:b/>
                <w:bCs/>
              </w:rPr>
              <w:t>1916</w:t>
            </w:r>
          </w:p>
        </w:tc>
        <w:tc>
          <w:tcPr>
            <w:tcW w:w="5027" w:type="dxa"/>
            <w:tcBorders>
              <w:left w:val="single" w:sz="4" w:space="0" w:color="000000"/>
              <w:bottom w:val="single" w:sz="4" w:space="0" w:color="000000"/>
            </w:tcBorders>
            <w:tcMar>
              <w:top w:w="0" w:type="dxa"/>
              <w:left w:w="70" w:type="dxa"/>
              <w:bottom w:w="0" w:type="dxa"/>
              <w:right w:w="70" w:type="dxa"/>
            </w:tcMar>
          </w:tcPr>
          <w:p w:rsidR="006B10E7" w:rsidRPr="00BF0AD6" w:rsidRDefault="006E2154" w:rsidP="00A65E33">
            <w:pPr>
              <w:pStyle w:val="Standard"/>
              <w:snapToGrid w:val="0"/>
              <w:jc w:val="both"/>
              <w:rPr>
                <w:rFonts w:asciiTheme="minorHAnsi" w:hAnsiTheme="minorHAnsi"/>
              </w:rPr>
            </w:pPr>
            <w:r w:rsidRPr="00BF0AD6">
              <w:rPr>
                <w:rFonts w:asciiTheme="minorHAnsi" w:hAnsiTheme="minorHAnsi"/>
              </w:rPr>
              <w:t>- les Allemands décident de « saigner à blanc » l’armée française : c’est la bataille de …</w:t>
            </w:r>
            <w:proofErr w:type="gramStart"/>
            <w:r w:rsidRPr="00BF0AD6">
              <w:rPr>
                <w:rFonts w:asciiTheme="minorHAnsi" w:hAnsiTheme="minorHAnsi"/>
              </w:rPr>
              <w:t>…….</w:t>
            </w:r>
            <w:proofErr w:type="gramEnd"/>
            <w:r w:rsidRPr="00BF0AD6">
              <w:rPr>
                <w:rFonts w:asciiTheme="minorHAnsi" w:hAnsiTheme="minorHAnsi"/>
              </w:rPr>
              <w:t xml:space="preserve">. </w:t>
            </w:r>
            <w:r w:rsidR="00D35ADF">
              <w:rPr>
                <w:rFonts w:asciiTheme="minorHAnsi" w:hAnsiTheme="minorHAnsi"/>
              </w:rPr>
              <w:t>(</w:t>
            </w:r>
            <w:proofErr w:type="gramStart"/>
            <w:r w:rsidR="00D35ADF">
              <w:rPr>
                <w:rFonts w:asciiTheme="minorHAnsi" w:hAnsiTheme="minorHAnsi"/>
              </w:rPr>
              <w:t>doc</w:t>
            </w:r>
            <w:proofErr w:type="gramEnd"/>
            <w:r w:rsidR="00D35ADF">
              <w:rPr>
                <w:rFonts w:asciiTheme="minorHAnsi" w:hAnsiTheme="minorHAnsi"/>
              </w:rPr>
              <w:t xml:space="preserve">. 1 p. </w:t>
            </w:r>
            <w:r w:rsidR="00A65E33">
              <w:rPr>
                <w:rFonts w:asciiTheme="minorHAnsi" w:hAnsiTheme="minorHAnsi"/>
              </w:rPr>
              <w:t>18</w:t>
            </w:r>
            <w:r w:rsidR="00D35ADF">
              <w:rPr>
                <w:rFonts w:asciiTheme="minorHAnsi" w:hAnsiTheme="minorHAnsi"/>
              </w:rPr>
              <w:t xml:space="preserve">) </w:t>
            </w:r>
            <w:r w:rsidRPr="00BF0AD6">
              <w:rPr>
                <w:rFonts w:asciiTheme="minorHAnsi" w:hAnsiTheme="minorHAnsi"/>
              </w:rPr>
              <w:t xml:space="preserve">(fév.-déc.) qui fait </w:t>
            </w:r>
            <w:r w:rsidR="00D35ADF">
              <w:rPr>
                <w:rFonts w:asciiTheme="minorHAnsi" w:hAnsiTheme="minorHAnsi"/>
              </w:rPr>
              <w:t>…………………….</w:t>
            </w:r>
            <w:r w:rsidRPr="00BF0AD6">
              <w:rPr>
                <w:rFonts w:asciiTheme="minorHAnsi" w:hAnsiTheme="minorHAnsi"/>
              </w:rPr>
              <w:t xml:space="preserve"> </w:t>
            </w:r>
            <w:r w:rsidR="00A65E33" w:rsidRPr="00BF0AD6">
              <w:rPr>
                <w:rFonts w:asciiTheme="minorHAnsi" w:hAnsiTheme="minorHAnsi"/>
              </w:rPr>
              <w:t>M</w:t>
            </w:r>
            <w:r w:rsidRPr="00BF0AD6">
              <w:rPr>
                <w:rFonts w:asciiTheme="minorHAnsi" w:hAnsiTheme="minorHAnsi"/>
              </w:rPr>
              <w:t>orts</w:t>
            </w:r>
            <w:r w:rsidR="00A65E33">
              <w:rPr>
                <w:rFonts w:asciiTheme="minorHAnsi" w:hAnsiTheme="minorHAnsi"/>
              </w:rPr>
              <w:t xml:space="preserve"> et blessés</w:t>
            </w:r>
            <w:r w:rsidRPr="00BF0AD6">
              <w:rPr>
                <w:rFonts w:asciiTheme="minorHAnsi" w:hAnsiTheme="minorHAnsi"/>
              </w:rPr>
              <w:t xml:space="preserve"> (</w:t>
            </w:r>
            <w:r w:rsidR="00D35ADF">
              <w:rPr>
                <w:rFonts w:asciiTheme="minorHAnsi" w:hAnsiTheme="minorHAnsi"/>
              </w:rPr>
              <w:t xml:space="preserve">doc. </w:t>
            </w:r>
            <w:r w:rsidR="00A65E33">
              <w:rPr>
                <w:rFonts w:asciiTheme="minorHAnsi" w:hAnsiTheme="minorHAnsi"/>
              </w:rPr>
              <w:t>6</w:t>
            </w:r>
            <w:r w:rsidR="00D35ADF">
              <w:rPr>
                <w:rFonts w:asciiTheme="minorHAnsi" w:hAnsiTheme="minorHAnsi"/>
              </w:rPr>
              <w:t xml:space="preserve"> p.</w:t>
            </w:r>
            <w:r w:rsidRPr="00BF0AD6">
              <w:rPr>
                <w:rFonts w:asciiTheme="minorHAnsi" w:hAnsiTheme="minorHAnsi"/>
              </w:rPr>
              <w:t xml:space="preserve"> </w:t>
            </w:r>
            <w:r w:rsidR="00A65E33">
              <w:rPr>
                <w:rFonts w:asciiTheme="minorHAnsi" w:hAnsiTheme="minorHAnsi"/>
              </w:rPr>
              <w:t>18</w:t>
            </w:r>
            <w:r w:rsidRPr="00BF0AD6">
              <w:rPr>
                <w:rFonts w:asciiTheme="minorHAnsi" w:hAnsiTheme="minorHAnsi"/>
              </w:rPr>
              <w:t>)</w:t>
            </w:r>
          </w:p>
        </w:tc>
        <w:tc>
          <w:tcPr>
            <w:tcW w:w="4914" w:type="dxa"/>
            <w:tcBorders>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entrée en guerre de la Roumanie aux côtés des Alliés</w:t>
            </w:r>
          </w:p>
          <w:p w:rsidR="006B10E7" w:rsidRPr="00BF0AD6" w:rsidRDefault="00D35ADF" w:rsidP="00D35ADF">
            <w:pPr>
              <w:pStyle w:val="Standard"/>
              <w:tabs>
                <w:tab w:val="left" w:pos="2895"/>
              </w:tabs>
              <w:jc w:val="both"/>
              <w:rPr>
                <w:rFonts w:asciiTheme="minorHAnsi" w:hAnsiTheme="minorHAnsi"/>
              </w:rPr>
            </w:pPr>
            <w:r>
              <w:rPr>
                <w:rFonts w:asciiTheme="minorHAnsi" w:hAnsiTheme="minorHAnsi"/>
              </w:rPr>
              <w:tab/>
            </w:r>
          </w:p>
        </w:tc>
      </w:tr>
      <w:tr w:rsidR="006B10E7" w:rsidRPr="00BF0AD6">
        <w:tc>
          <w:tcPr>
            <w:tcW w:w="884"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b/>
                <w:bCs/>
              </w:rPr>
            </w:pPr>
            <w:r w:rsidRPr="00BF0AD6">
              <w:rPr>
                <w:rFonts w:asciiTheme="minorHAnsi" w:hAnsiTheme="minorHAnsi"/>
                <w:b/>
                <w:bCs/>
              </w:rPr>
              <w:t>1917</w:t>
            </w:r>
          </w:p>
        </w:tc>
        <w:tc>
          <w:tcPr>
            <w:tcW w:w="5027" w:type="dxa"/>
            <w:tcBorders>
              <w:left w:val="single" w:sz="4" w:space="0" w:color="000000"/>
              <w:bottom w:val="single" w:sz="4" w:space="0" w:color="000000"/>
            </w:tcBorders>
            <w:tcMar>
              <w:top w:w="0" w:type="dxa"/>
              <w:left w:w="70" w:type="dxa"/>
              <w:bottom w:w="0" w:type="dxa"/>
              <w:right w:w="70" w:type="dxa"/>
            </w:tcMar>
          </w:tcPr>
          <w:p w:rsidR="006B10E7" w:rsidRPr="00BF0AD6" w:rsidRDefault="006E2154" w:rsidP="00923982">
            <w:pPr>
              <w:pStyle w:val="Standard"/>
              <w:snapToGrid w:val="0"/>
              <w:jc w:val="both"/>
              <w:rPr>
                <w:rFonts w:asciiTheme="minorHAnsi" w:hAnsiTheme="minorHAnsi"/>
              </w:rPr>
            </w:pPr>
            <w:r w:rsidRPr="00BF0AD6">
              <w:rPr>
                <w:rFonts w:asciiTheme="minorHAnsi" w:hAnsiTheme="minorHAnsi"/>
              </w:rPr>
              <w:t>- entrée en guerre des …………</w:t>
            </w:r>
            <w:proofErr w:type="gramStart"/>
            <w:r w:rsidRPr="00BF0AD6">
              <w:rPr>
                <w:rFonts w:asciiTheme="minorHAnsi" w:hAnsiTheme="minorHAnsi"/>
              </w:rPr>
              <w:t>…….</w:t>
            </w:r>
            <w:proofErr w:type="gramEnd"/>
            <w:r w:rsidRPr="00BF0AD6">
              <w:rPr>
                <w:rFonts w:asciiTheme="minorHAnsi" w:hAnsiTheme="minorHAnsi"/>
              </w:rPr>
              <w:t xml:space="preserve">. </w:t>
            </w:r>
            <w:r w:rsidR="00D35ADF">
              <w:rPr>
                <w:rFonts w:asciiTheme="minorHAnsi" w:hAnsiTheme="minorHAnsi"/>
              </w:rPr>
              <w:t>(</w:t>
            </w:r>
            <w:proofErr w:type="gramStart"/>
            <w:r w:rsidR="00D35ADF">
              <w:rPr>
                <w:rFonts w:asciiTheme="minorHAnsi" w:hAnsiTheme="minorHAnsi"/>
              </w:rPr>
              <w:t>doc</w:t>
            </w:r>
            <w:proofErr w:type="gramEnd"/>
            <w:r w:rsidR="00D35ADF">
              <w:rPr>
                <w:rFonts w:asciiTheme="minorHAnsi" w:hAnsiTheme="minorHAnsi"/>
              </w:rPr>
              <w:t xml:space="preserve">. 2 p. </w:t>
            </w:r>
            <w:r w:rsidR="00923982">
              <w:rPr>
                <w:rFonts w:asciiTheme="minorHAnsi" w:hAnsiTheme="minorHAnsi"/>
              </w:rPr>
              <w:t>17</w:t>
            </w:r>
            <w:r w:rsidR="00D35ADF">
              <w:rPr>
                <w:rFonts w:asciiTheme="minorHAnsi" w:hAnsiTheme="minorHAnsi"/>
              </w:rPr>
              <w:t xml:space="preserve">) </w:t>
            </w:r>
            <w:r w:rsidRPr="00BF0AD6">
              <w:rPr>
                <w:rFonts w:asciiTheme="minorHAnsi" w:hAnsiTheme="minorHAnsi"/>
              </w:rPr>
              <w:t>(6 avril) face à l’intensification de la guerre sous-marine a</w:t>
            </w:r>
            <w:r w:rsidR="00D35ADF">
              <w:rPr>
                <w:rFonts w:asciiTheme="minorHAnsi" w:hAnsiTheme="minorHAnsi"/>
              </w:rPr>
              <w:t>llemande (U-Boot)</w:t>
            </w:r>
          </w:p>
        </w:tc>
        <w:tc>
          <w:tcPr>
            <w:tcW w:w="4914" w:type="dxa"/>
            <w:tcBorders>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xml:space="preserve">- les Bolcheviks prennent le pouvoir en Russie (Révolutions de Février et d’Octobre) et signent l’armistice de </w:t>
            </w:r>
            <w:proofErr w:type="spellStart"/>
            <w:r w:rsidRPr="00BF0AD6">
              <w:rPr>
                <w:rFonts w:asciiTheme="minorHAnsi" w:hAnsiTheme="minorHAnsi"/>
              </w:rPr>
              <w:t>Brest-Litvosk</w:t>
            </w:r>
            <w:proofErr w:type="spellEnd"/>
            <w:r w:rsidRPr="00BF0AD6">
              <w:rPr>
                <w:rFonts w:asciiTheme="minorHAnsi" w:hAnsiTheme="minorHAnsi"/>
              </w:rPr>
              <w:t xml:space="preserve"> (3 mars 1918)</w:t>
            </w:r>
          </w:p>
          <w:p w:rsidR="006B10E7" w:rsidRPr="00BF0AD6" w:rsidRDefault="006E2154">
            <w:pPr>
              <w:pStyle w:val="Standard"/>
              <w:jc w:val="both"/>
              <w:rPr>
                <w:rFonts w:asciiTheme="minorHAnsi" w:hAnsiTheme="minorHAnsi"/>
              </w:rPr>
            </w:pPr>
            <w:r w:rsidRPr="00BF0AD6">
              <w:rPr>
                <w:rFonts w:asciiTheme="minorHAnsi" w:hAnsiTheme="minorHAnsi"/>
              </w:rPr>
              <w:t>- l’Empire ottoman s’écroule militairement</w:t>
            </w:r>
          </w:p>
        </w:tc>
      </w:tr>
      <w:tr w:rsidR="006B10E7" w:rsidRPr="00BF0AD6">
        <w:tc>
          <w:tcPr>
            <w:tcW w:w="884"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b/>
                <w:bCs/>
              </w:rPr>
            </w:pPr>
            <w:r w:rsidRPr="00BF0AD6">
              <w:rPr>
                <w:rFonts w:asciiTheme="minorHAnsi" w:hAnsiTheme="minorHAnsi"/>
                <w:b/>
                <w:bCs/>
              </w:rPr>
              <w:t>1918</w:t>
            </w:r>
          </w:p>
        </w:tc>
        <w:tc>
          <w:tcPr>
            <w:tcW w:w="5027" w:type="dxa"/>
            <w:tcBorders>
              <w:left w:val="single" w:sz="4" w:space="0" w:color="000000"/>
              <w:bottom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 les Allemands reçoivent les renforts venus du front de l’…… et peuvent lancer de grandes offensives (mars-juillet).</w:t>
            </w:r>
            <w:r w:rsidR="00D35ADF">
              <w:rPr>
                <w:rFonts w:asciiTheme="minorHAnsi" w:hAnsiTheme="minorHAnsi"/>
              </w:rPr>
              <w:t xml:space="preserve"> Le front est percé.</w:t>
            </w:r>
            <w:r w:rsidRPr="00BF0AD6">
              <w:rPr>
                <w:rFonts w:asciiTheme="minorHAnsi" w:hAnsiTheme="minorHAnsi"/>
              </w:rPr>
              <w:t xml:space="preserve"> Retour à la guerre de ………………</w:t>
            </w:r>
            <w:proofErr w:type="gramStart"/>
            <w:r w:rsidR="00D35ADF">
              <w:rPr>
                <w:rFonts w:asciiTheme="minorHAnsi" w:hAnsiTheme="minorHAnsi"/>
              </w:rPr>
              <w:t>…….</w:t>
            </w:r>
            <w:proofErr w:type="gramEnd"/>
            <w:r w:rsidR="00D35ADF">
              <w:rPr>
                <w:rFonts w:asciiTheme="minorHAnsi" w:hAnsiTheme="minorHAnsi"/>
              </w:rPr>
              <w:t>. (</w:t>
            </w:r>
            <w:proofErr w:type="gramStart"/>
            <w:r w:rsidR="00D35ADF">
              <w:rPr>
                <w:rFonts w:asciiTheme="minorHAnsi" w:hAnsiTheme="minorHAnsi"/>
              </w:rPr>
              <w:t>doc</w:t>
            </w:r>
            <w:proofErr w:type="gramEnd"/>
            <w:r w:rsidR="00D35ADF">
              <w:rPr>
                <w:rFonts w:asciiTheme="minorHAnsi" w:hAnsiTheme="minorHAnsi"/>
              </w:rPr>
              <w:t xml:space="preserve">. 2 p. </w:t>
            </w:r>
            <w:r w:rsidR="00923982">
              <w:rPr>
                <w:rFonts w:asciiTheme="minorHAnsi" w:hAnsiTheme="minorHAnsi"/>
              </w:rPr>
              <w:t>17</w:t>
            </w:r>
            <w:r w:rsidR="00D35ADF">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 contre-attaque victorieuse des Alliés (juillet)</w:t>
            </w:r>
          </w:p>
          <w:p w:rsidR="006B10E7" w:rsidRPr="00BF0AD6" w:rsidRDefault="006E2154" w:rsidP="00D35ADF">
            <w:pPr>
              <w:pStyle w:val="Standard"/>
              <w:jc w:val="both"/>
              <w:rPr>
                <w:rFonts w:asciiTheme="minorHAnsi" w:hAnsiTheme="minorHAnsi"/>
              </w:rPr>
            </w:pPr>
            <w:r w:rsidRPr="00BF0AD6">
              <w:rPr>
                <w:rFonts w:asciiTheme="minorHAnsi" w:hAnsiTheme="minorHAnsi"/>
              </w:rPr>
              <w:t xml:space="preserve">- 11 nov. : </w:t>
            </w:r>
            <w:r w:rsidR="00D35ADF">
              <w:rPr>
                <w:rFonts w:asciiTheme="minorHAnsi" w:hAnsiTheme="minorHAnsi"/>
              </w:rPr>
              <w:t xml:space="preserve">un </w:t>
            </w:r>
            <w:r w:rsidRPr="00BF0AD6">
              <w:rPr>
                <w:rFonts w:asciiTheme="minorHAnsi" w:hAnsiTheme="minorHAnsi"/>
              </w:rPr>
              <w:t xml:space="preserve">armistice </w:t>
            </w:r>
            <w:r w:rsidR="00D35ADF">
              <w:rPr>
                <w:rFonts w:asciiTheme="minorHAnsi" w:hAnsiTheme="minorHAnsi"/>
              </w:rPr>
              <w:t>est signé à R……………</w:t>
            </w:r>
            <w:proofErr w:type="gramStart"/>
            <w:r w:rsidR="00D35ADF">
              <w:rPr>
                <w:rFonts w:asciiTheme="minorHAnsi" w:hAnsiTheme="minorHAnsi"/>
              </w:rPr>
              <w:t>…….</w:t>
            </w:r>
            <w:proofErr w:type="gramEnd"/>
            <w:r w:rsidR="00D35ADF">
              <w:rPr>
                <w:rFonts w:asciiTheme="minorHAnsi" w:hAnsiTheme="minorHAnsi"/>
              </w:rPr>
              <w:t>.</w:t>
            </w:r>
          </w:p>
        </w:tc>
        <w:tc>
          <w:tcPr>
            <w:tcW w:w="4914" w:type="dxa"/>
            <w:tcBorders>
              <w:left w:val="single" w:sz="4" w:space="0" w:color="000000"/>
              <w:bottom w:val="single" w:sz="4" w:space="0" w:color="000000"/>
              <w:right w:val="single" w:sz="4" w:space="0" w:color="000000"/>
            </w:tcBorders>
            <w:tcMar>
              <w:top w:w="0" w:type="dxa"/>
              <w:left w:w="70" w:type="dxa"/>
              <w:bottom w:w="0" w:type="dxa"/>
              <w:right w:w="70" w:type="dxa"/>
            </w:tcMar>
          </w:tcPr>
          <w:p w:rsidR="006B10E7" w:rsidRPr="00BF0AD6" w:rsidRDefault="006E2154">
            <w:pPr>
              <w:pStyle w:val="Standard"/>
              <w:snapToGrid w:val="0"/>
              <w:jc w:val="both"/>
              <w:rPr>
                <w:rFonts w:asciiTheme="minorHAnsi" w:hAnsiTheme="minorHAnsi"/>
              </w:rPr>
            </w:pPr>
            <w:r w:rsidRPr="00BF0AD6">
              <w:rPr>
                <w:rFonts w:asciiTheme="minorHAnsi" w:hAnsiTheme="minorHAnsi"/>
              </w:rPr>
              <w:t>Armistice des alliés de l’Allemagne :</w:t>
            </w:r>
          </w:p>
          <w:p w:rsidR="006B10E7" w:rsidRPr="00BF0AD6" w:rsidRDefault="006E2154">
            <w:pPr>
              <w:pStyle w:val="Standard"/>
              <w:numPr>
                <w:ilvl w:val="0"/>
                <w:numId w:val="9"/>
              </w:numPr>
              <w:jc w:val="both"/>
              <w:rPr>
                <w:rFonts w:asciiTheme="minorHAnsi" w:hAnsiTheme="minorHAnsi"/>
              </w:rPr>
            </w:pPr>
            <w:r w:rsidRPr="00BF0AD6">
              <w:rPr>
                <w:rFonts w:asciiTheme="minorHAnsi" w:hAnsiTheme="minorHAnsi"/>
              </w:rPr>
              <w:t>28 sept. : Bulgarie</w:t>
            </w:r>
          </w:p>
          <w:p w:rsidR="006B10E7" w:rsidRPr="00BF0AD6" w:rsidRDefault="006E2154">
            <w:pPr>
              <w:pStyle w:val="Standard"/>
              <w:numPr>
                <w:ilvl w:val="0"/>
                <w:numId w:val="2"/>
              </w:numPr>
              <w:jc w:val="both"/>
              <w:rPr>
                <w:rFonts w:asciiTheme="minorHAnsi" w:hAnsiTheme="minorHAnsi"/>
              </w:rPr>
            </w:pPr>
            <w:r w:rsidRPr="00BF0AD6">
              <w:rPr>
                <w:rFonts w:asciiTheme="minorHAnsi" w:hAnsiTheme="minorHAnsi"/>
              </w:rPr>
              <w:t>30 oct. : Turquie</w:t>
            </w:r>
          </w:p>
          <w:p w:rsidR="006B10E7" w:rsidRPr="00BF0AD6" w:rsidRDefault="006E2154">
            <w:pPr>
              <w:pStyle w:val="Standard"/>
              <w:numPr>
                <w:ilvl w:val="0"/>
                <w:numId w:val="2"/>
              </w:numPr>
              <w:jc w:val="both"/>
              <w:rPr>
                <w:rFonts w:asciiTheme="minorHAnsi" w:hAnsiTheme="minorHAnsi"/>
              </w:rPr>
            </w:pPr>
            <w:r w:rsidRPr="00BF0AD6">
              <w:rPr>
                <w:rFonts w:asciiTheme="minorHAnsi" w:hAnsiTheme="minorHAnsi"/>
              </w:rPr>
              <w:t>3 nov. : Autriche-Hongrie</w:t>
            </w:r>
          </w:p>
        </w:tc>
      </w:tr>
    </w:tbl>
    <w:p w:rsidR="006B10E7" w:rsidRPr="00BF0AD6" w:rsidRDefault="006B10E7">
      <w:pPr>
        <w:pStyle w:val="Standard"/>
        <w:jc w:val="both"/>
        <w:rPr>
          <w:rFonts w:asciiTheme="minorHAnsi" w:hAnsiTheme="minorHAnsi"/>
        </w:rPr>
      </w:pPr>
    </w:p>
    <w:p w:rsidR="006B10E7" w:rsidRPr="00D35ADF" w:rsidRDefault="006E2154">
      <w:pPr>
        <w:pStyle w:val="Corpsdetexte2"/>
        <w:rPr>
          <w:rFonts w:asciiTheme="minorHAnsi" w:hAnsiTheme="minorHAnsi"/>
          <w:b/>
        </w:rPr>
      </w:pPr>
      <w:r w:rsidRPr="00D35ADF">
        <w:rPr>
          <w:rFonts w:asciiTheme="minorHAnsi" w:hAnsiTheme="minorHAnsi"/>
          <w:b/>
        </w:rPr>
        <w:t xml:space="preserve">Colorier en </w:t>
      </w:r>
      <w:r w:rsidRPr="00D35ADF">
        <w:rPr>
          <w:rFonts w:asciiTheme="minorHAnsi" w:hAnsiTheme="minorHAnsi"/>
          <w:b/>
          <w:u w:val="single"/>
        </w:rPr>
        <w:t>bleu clair</w:t>
      </w:r>
      <w:r w:rsidRPr="00D35ADF">
        <w:rPr>
          <w:rFonts w:asciiTheme="minorHAnsi" w:hAnsiTheme="minorHAnsi"/>
          <w:b/>
        </w:rPr>
        <w:t xml:space="preserve"> les années de guerre de mouvement, en </w:t>
      </w:r>
      <w:r w:rsidRPr="00D35ADF">
        <w:rPr>
          <w:rFonts w:asciiTheme="minorHAnsi" w:hAnsiTheme="minorHAnsi"/>
          <w:b/>
          <w:u w:val="single"/>
        </w:rPr>
        <w:t>rouge clair</w:t>
      </w:r>
      <w:r w:rsidRPr="00D35ADF">
        <w:rPr>
          <w:rFonts w:asciiTheme="minorHAnsi" w:hAnsiTheme="minorHAnsi"/>
          <w:b/>
        </w:rPr>
        <w:t xml:space="preserve"> les années de guerre </w:t>
      </w:r>
      <w:proofErr w:type="gramStart"/>
      <w:r w:rsidRPr="00D35ADF">
        <w:rPr>
          <w:rFonts w:asciiTheme="minorHAnsi" w:hAnsiTheme="minorHAnsi"/>
          <w:b/>
        </w:rPr>
        <w:t>de  position</w:t>
      </w:r>
      <w:proofErr w:type="gramEnd"/>
      <w:r w:rsidRPr="00D35ADF">
        <w:rPr>
          <w:rFonts w:asciiTheme="minorHAnsi" w:hAnsiTheme="minorHAnsi"/>
          <w:b/>
        </w:rPr>
        <w:t xml:space="preserve"> (tranchées).</w:t>
      </w:r>
    </w:p>
    <w:p w:rsidR="006B10E7" w:rsidRPr="00BF0AD6" w:rsidRDefault="006B10E7">
      <w:pPr>
        <w:pStyle w:val="Standard"/>
        <w:jc w:val="both"/>
        <w:rPr>
          <w:rFonts w:asciiTheme="minorHAnsi" w:hAnsiTheme="minorHAnsi"/>
        </w:rPr>
      </w:pPr>
    </w:p>
    <w:p w:rsidR="006B10E7" w:rsidRPr="00BF0AD6" w:rsidRDefault="006E2154">
      <w:pPr>
        <w:pStyle w:val="Standard"/>
        <w:jc w:val="both"/>
        <w:rPr>
          <w:rFonts w:asciiTheme="minorHAnsi" w:hAnsiTheme="minorHAnsi"/>
          <w:b/>
          <w:bCs/>
        </w:rPr>
      </w:pPr>
      <w:r w:rsidRPr="00BF0AD6">
        <w:rPr>
          <w:rFonts w:asciiTheme="minorHAnsi" w:hAnsiTheme="minorHAnsi"/>
          <w:b/>
          <w:bCs/>
        </w:rPr>
        <w:t>3) La vie au front</w:t>
      </w:r>
    </w:p>
    <w:p w:rsidR="006B10E7" w:rsidRPr="00BF0AD6" w:rsidRDefault="006B10E7">
      <w:pPr>
        <w:pStyle w:val="Standard"/>
        <w:jc w:val="both"/>
        <w:rPr>
          <w:rFonts w:asciiTheme="minorHAnsi" w:hAnsiTheme="minorHAnsi"/>
        </w:rPr>
      </w:pPr>
    </w:p>
    <w:p w:rsidR="006B10E7" w:rsidRPr="00BF0AD6" w:rsidRDefault="006E2154">
      <w:pPr>
        <w:pStyle w:val="Standard"/>
        <w:rPr>
          <w:rFonts w:asciiTheme="minorHAnsi" w:hAnsiTheme="minorHAnsi"/>
        </w:rPr>
      </w:pPr>
      <w:r w:rsidRPr="00BF0AD6">
        <w:rPr>
          <w:rFonts w:asciiTheme="minorHAnsi" w:hAnsiTheme="minorHAnsi"/>
          <w:b/>
          <w:bCs/>
        </w:rPr>
        <w:t>Extrait 2 : l'assaut</w:t>
      </w:r>
    </w:p>
    <w:p w:rsidR="006B10E7" w:rsidRPr="00BF0AD6" w:rsidRDefault="00CB38B0">
      <w:pPr>
        <w:pStyle w:val="Standard"/>
        <w:numPr>
          <w:ilvl w:val="0"/>
          <w:numId w:val="10"/>
        </w:numPr>
        <w:rPr>
          <w:rFonts w:asciiTheme="minorHAnsi" w:hAnsiTheme="minorHAnsi"/>
        </w:rPr>
      </w:pPr>
      <w:r w:rsidRPr="00BF0AD6">
        <w:rPr>
          <w:rFonts w:asciiTheme="minorHAnsi" w:hAnsiTheme="minorHAnsi"/>
          <w:noProof/>
          <w:lang w:val="en-CA"/>
        </w:rPr>
        <w:drawing>
          <wp:anchor distT="0" distB="0" distL="114300" distR="114300" simplePos="0" relativeHeight="2" behindDoc="0" locked="0" layoutInCell="1" allowOverlap="1" wp14:anchorId="19587C60" wp14:editId="72A81B14">
            <wp:simplePos x="0" y="0"/>
            <wp:positionH relativeFrom="column">
              <wp:posOffset>-74295</wp:posOffset>
            </wp:positionH>
            <wp:positionV relativeFrom="paragraph">
              <wp:posOffset>81280</wp:posOffset>
            </wp:positionV>
            <wp:extent cx="2962275" cy="3276600"/>
            <wp:effectExtent l="0" t="0" r="9525" b="0"/>
            <wp:wrapSquare wrapText="bothSides"/>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62275" cy="3276600"/>
                    </a:xfrm>
                    <a:prstGeom prst="rect">
                      <a:avLst/>
                    </a:prstGeom>
                  </pic:spPr>
                </pic:pic>
              </a:graphicData>
            </a:graphic>
            <wp14:sizeRelV relativeFrom="margin">
              <wp14:pctHeight>0</wp14:pctHeight>
            </wp14:sizeRelV>
          </wp:anchor>
        </w:drawing>
      </w:r>
      <w:r w:rsidR="009C031C">
        <w:rPr>
          <w:rFonts w:asciiTheme="minorHAnsi" w:hAnsiTheme="minorHAnsi"/>
        </w:rPr>
        <w:t>C</w:t>
      </w:r>
      <w:r w:rsidR="006E2154" w:rsidRPr="00BF0AD6">
        <w:rPr>
          <w:rFonts w:asciiTheme="minorHAnsi" w:hAnsiTheme="minorHAnsi"/>
        </w:rPr>
        <w:t>omment l'assaut est-il préparé ? ........................................................................................................................................</w:t>
      </w:r>
    </w:p>
    <w:p w:rsidR="006B10E7" w:rsidRPr="00BF0AD6" w:rsidRDefault="006E2154">
      <w:pPr>
        <w:pStyle w:val="Standard"/>
        <w:numPr>
          <w:ilvl w:val="0"/>
          <w:numId w:val="10"/>
        </w:numPr>
        <w:rPr>
          <w:rFonts w:asciiTheme="minorHAnsi" w:hAnsiTheme="minorHAnsi"/>
        </w:rPr>
      </w:pPr>
      <w:r w:rsidRPr="00BF0AD6">
        <w:rPr>
          <w:rFonts w:asciiTheme="minorHAnsi" w:hAnsiTheme="minorHAnsi"/>
        </w:rPr>
        <w:t>Décrivez les tranchées. Comment sont-elles défendues ?</w:t>
      </w: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p>
    <w:p w:rsidR="006B10E7" w:rsidRPr="00BF0AD6"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p>
    <w:p w:rsidR="006B10E7" w:rsidRDefault="006E2154">
      <w:pPr>
        <w:pStyle w:val="Standard"/>
        <w:jc w:val="both"/>
        <w:rPr>
          <w:rFonts w:asciiTheme="minorHAnsi" w:hAnsiTheme="minorHAnsi"/>
        </w:rPr>
      </w:pPr>
      <w:r w:rsidRPr="00BF0AD6">
        <w:rPr>
          <w:rFonts w:asciiTheme="minorHAnsi" w:hAnsiTheme="minorHAnsi"/>
        </w:rPr>
        <w:t>..............................................................................................................</w:t>
      </w:r>
      <w:r w:rsidR="00D35ADF">
        <w:rPr>
          <w:rFonts w:asciiTheme="minorHAnsi" w:hAnsiTheme="minorHAnsi"/>
        </w:rPr>
        <w:t>....................................................................................</w:t>
      </w:r>
    </w:p>
    <w:p w:rsidR="00D35ADF" w:rsidRPr="00BF0AD6" w:rsidRDefault="00D35ADF">
      <w:pPr>
        <w:pStyle w:val="Standard"/>
        <w:jc w:val="both"/>
        <w:rPr>
          <w:rFonts w:asciiTheme="minorHAnsi" w:hAnsiTheme="minorHAnsi"/>
        </w:rPr>
      </w:pPr>
    </w:p>
    <w:p w:rsidR="006B10E7" w:rsidRDefault="009C031C">
      <w:pPr>
        <w:pStyle w:val="Standard"/>
        <w:numPr>
          <w:ilvl w:val="0"/>
          <w:numId w:val="11"/>
        </w:numPr>
        <w:rPr>
          <w:rFonts w:asciiTheme="minorHAnsi" w:hAnsiTheme="minorHAnsi"/>
        </w:rPr>
      </w:pPr>
      <w:r>
        <w:rPr>
          <w:rFonts w:asciiTheme="minorHAnsi" w:hAnsiTheme="minorHAnsi"/>
        </w:rPr>
        <w:t>D</w:t>
      </w:r>
      <w:r w:rsidR="006E2154" w:rsidRPr="00BF0AD6">
        <w:rPr>
          <w:rFonts w:asciiTheme="minorHAnsi" w:hAnsiTheme="minorHAnsi"/>
        </w:rPr>
        <w:t>ans quel état d'esprit sont les soldats français et leur lieutenant avant l'attaque ? .............................................................................</w:t>
      </w:r>
      <w:r w:rsidR="00D35ADF">
        <w:rPr>
          <w:rFonts w:asciiTheme="minorHAnsi" w:hAnsiTheme="minorHAnsi"/>
        </w:rPr>
        <w:t>.....................................................................................................................</w:t>
      </w:r>
    </w:p>
    <w:p w:rsidR="00D35ADF" w:rsidRDefault="00D35ADF" w:rsidP="00D35ADF">
      <w:pPr>
        <w:pStyle w:val="Standard"/>
        <w:ind w:left="360"/>
        <w:rPr>
          <w:rFonts w:asciiTheme="minorHAnsi" w:hAnsiTheme="minorHAnsi"/>
        </w:rPr>
      </w:pPr>
    </w:p>
    <w:p w:rsidR="006B10E7" w:rsidRPr="00BF0AD6" w:rsidRDefault="006E2154">
      <w:pPr>
        <w:pStyle w:val="Standard"/>
        <w:numPr>
          <w:ilvl w:val="0"/>
          <w:numId w:val="10"/>
        </w:numPr>
        <w:rPr>
          <w:rFonts w:asciiTheme="minorHAnsi" w:hAnsiTheme="minorHAnsi"/>
        </w:rPr>
      </w:pPr>
      <w:r w:rsidRPr="00BF0AD6">
        <w:rPr>
          <w:rFonts w:asciiTheme="minorHAnsi" w:hAnsiTheme="minorHAnsi"/>
        </w:rPr>
        <w:t>Décrivez l'uniforme et l'armement des soldats français.</w:t>
      </w:r>
    </w:p>
    <w:p w:rsidR="00D35ADF" w:rsidRPr="00BF0AD6" w:rsidRDefault="006E2154">
      <w:pPr>
        <w:pStyle w:val="Standard"/>
        <w:jc w:val="both"/>
        <w:rPr>
          <w:rFonts w:asciiTheme="minorHAnsi" w:hAnsiTheme="minorHAnsi"/>
        </w:rPr>
      </w:pPr>
      <w:r w:rsidRPr="00BF0AD6">
        <w:rPr>
          <w:rFonts w:asciiTheme="minorHAnsi" w:hAnsiTheme="minorHAnsi"/>
        </w:rPr>
        <w:t>...................................................................................................................................................................................................................................................................................................................................................................................</w:t>
      </w:r>
      <w:r w:rsidR="00107E08">
        <w:rPr>
          <w:rFonts w:asciiTheme="minorHAnsi" w:hAnsiTheme="minorHAnsi"/>
        </w:rPr>
        <w:t>................................................................................</w:t>
      </w:r>
    </w:p>
    <w:p w:rsidR="006B10E7" w:rsidRPr="00BF0AD6" w:rsidRDefault="009C031C" w:rsidP="009C031C">
      <w:pPr>
        <w:pStyle w:val="Standard"/>
        <w:numPr>
          <w:ilvl w:val="0"/>
          <w:numId w:val="2"/>
        </w:numPr>
        <w:rPr>
          <w:rFonts w:asciiTheme="minorHAnsi" w:hAnsiTheme="minorHAnsi"/>
        </w:rPr>
      </w:pPr>
      <w:r>
        <w:rPr>
          <w:rFonts w:asciiTheme="minorHAnsi" w:hAnsiTheme="minorHAnsi"/>
        </w:rPr>
        <w:t>Q</w:t>
      </w:r>
      <w:r w:rsidR="006E2154" w:rsidRPr="00BF0AD6">
        <w:rPr>
          <w:rFonts w:asciiTheme="minorHAnsi" w:hAnsiTheme="minorHAnsi"/>
        </w:rPr>
        <w:t>uelles sont les conséquences de l'attaque ?</w:t>
      </w:r>
    </w:p>
    <w:p w:rsidR="0030000A" w:rsidRPr="00BF0AD6" w:rsidRDefault="0030000A" w:rsidP="0030000A">
      <w:pPr>
        <w:pStyle w:val="Standard"/>
        <w:jc w:val="both"/>
        <w:rPr>
          <w:rFonts w:asciiTheme="minorHAnsi" w:hAnsiTheme="minorHAnsi"/>
        </w:rPr>
      </w:pPr>
      <w:r w:rsidRPr="00BF0AD6">
        <w:rPr>
          <w:rFonts w:asciiTheme="minorHAnsi" w:hAnsiTheme="minorHAnsi"/>
        </w:rPr>
        <w:lastRenderedPageBreak/>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Pr="00BF0AD6" w:rsidRDefault="0030000A" w:rsidP="0030000A">
      <w:pPr>
        <w:pStyle w:val="Standard"/>
        <w:jc w:val="both"/>
        <w:rPr>
          <w:rFonts w:asciiTheme="minorHAnsi" w:hAnsiTheme="minorHAnsi"/>
        </w:rPr>
      </w:pPr>
      <w:r w:rsidRPr="00BF0AD6">
        <w:rPr>
          <w:rFonts w:asciiTheme="minorHAnsi" w:hAnsiTheme="minorHAnsi"/>
        </w:rPr>
        <w:t>..............................................................................................................</w:t>
      </w:r>
      <w:r>
        <w:rPr>
          <w:rFonts w:asciiTheme="minorHAnsi" w:hAnsiTheme="minorHAnsi"/>
        </w:rPr>
        <w:t>...................................................................</w:t>
      </w:r>
    </w:p>
    <w:p w:rsidR="0030000A" w:rsidRDefault="0030000A">
      <w:pPr>
        <w:pStyle w:val="Standard"/>
        <w:ind w:left="-30"/>
        <w:jc w:val="both"/>
        <w:rPr>
          <w:rFonts w:asciiTheme="minorHAnsi" w:hAnsiTheme="minorHAnsi"/>
        </w:rPr>
      </w:pPr>
    </w:p>
    <w:p w:rsidR="006B10E7" w:rsidRDefault="00107E08">
      <w:pPr>
        <w:pStyle w:val="Standard"/>
        <w:ind w:left="-30"/>
        <w:jc w:val="both"/>
        <w:rPr>
          <w:rFonts w:asciiTheme="minorHAnsi" w:hAnsiTheme="minorHAnsi"/>
        </w:rPr>
      </w:pPr>
      <w:r>
        <w:rPr>
          <w:rFonts w:asciiTheme="minorHAnsi" w:hAnsiTheme="minorHAnsi"/>
        </w:rPr>
        <w:t>Complétez les 2 1ères colonnes du</w:t>
      </w:r>
      <w:r w:rsidR="006E2154" w:rsidRPr="00BF0AD6">
        <w:rPr>
          <w:rFonts w:asciiTheme="minorHAnsi" w:hAnsiTheme="minorHAnsi"/>
        </w:rPr>
        <w:t xml:space="preserve"> tableau ci-dessous et </w:t>
      </w:r>
      <w:r>
        <w:rPr>
          <w:rFonts w:asciiTheme="minorHAnsi" w:hAnsiTheme="minorHAnsi"/>
        </w:rPr>
        <w:t xml:space="preserve">décrivez-y les souffrances des soldats à l’aide de l'extrait vidéo et du doc. </w:t>
      </w:r>
      <w:r w:rsidR="00923982">
        <w:rPr>
          <w:rFonts w:asciiTheme="minorHAnsi" w:hAnsiTheme="minorHAnsi"/>
        </w:rPr>
        <w:t>5</w:t>
      </w:r>
      <w:r>
        <w:rPr>
          <w:rFonts w:asciiTheme="minorHAnsi" w:hAnsiTheme="minorHAnsi"/>
        </w:rPr>
        <w:t xml:space="preserve"> p. </w:t>
      </w:r>
      <w:r w:rsidR="00923982">
        <w:rPr>
          <w:rFonts w:asciiTheme="minorHAnsi" w:hAnsiTheme="minorHAnsi"/>
        </w:rPr>
        <w:t>19</w:t>
      </w:r>
      <w:r w:rsidR="006E2154" w:rsidRPr="00BF0AD6">
        <w:rPr>
          <w:rFonts w:asciiTheme="minorHAnsi" w:hAnsiTheme="minorHAnsi"/>
        </w:rPr>
        <w:t xml:space="preserve"> :</w:t>
      </w:r>
    </w:p>
    <w:p w:rsidR="0030000A" w:rsidRPr="00BF0AD6" w:rsidRDefault="0030000A">
      <w:pPr>
        <w:pStyle w:val="Standard"/>
        <w:ind w:left="-30"/>
        <w:jc w:val="both"/>
        <w:rPr>
          <w:rFonts w:asciiTheme="minorHAnsi" w:hAnsiTheme="minorHAnsi"/>
        </w:rPr>
      </w:pPr>
    </w:p>
    <w:tbl>
      <w:tblPr>
        <w:tblW w:w="10772" w:type="dxa"/>
        <w:tblInd w:w="45" w:type="dxa"/>
        <w:tblLayout w:type="fixed"/>
        <w:tblCellMar>
          <w:left w:w="10" w:type="dxa"/>
          <w:right w:w="10" w:type="dxa"/>
        </w:tblCellMar>
        <w:tblLook w:val="0000" w:firstRow="0" w:lastRow="0" w:firstColumn="0" w:lastColumn="0" w:noHBand="0" w:noVBand="0"/>
      </w:tblPr>
      <w:tblGrid>
        <w:gridCol w:w="3590"/>
        <w:gridCol w:w="3591"/>
        <w:gridCol w:w="3591"/>
      </w:tblGrid>
      <w:tr w:rsidR="006B10E7" w:rsidRPr="00BF0AD6" w:rsidTr="00A111EA">
        <w:trPr>
          <w:tblHeader/>
        </w:trPr>
        <w:tc>
          <w:tcPr>
            <w:tcW w:w="3590" w:type="dxa"/>
            <w:tcBorders>
              <w:top w:val="single" w:sz="2" w:space="0" w:color="000000"/>
              <w:left w:val="single" w:sz="2" w:space="0" w:color="000000"/>
              <w:bottom w:val="single" w:sz="2" w:space="0" w:color="000000"/>
            </w:tcBorders>
            <w:tcMar>
              <w:top w:w="55" w:type="dxa"/>
              <w:left w:w="55" w:type="dxa"/>
              <w:bottom w:w="55" w:type="dxa"/>
              <w:right w:w="55" w:type="dxa"/>
            </w:tcMar>
          </w:tcPr>
          <w:p w:rsidR="006B10E7" w:rsidRPr="00BF0AD6" w:rsidRDefault="006E2154">
            <w:pPr>
              <w:pStyle w:val="TableHeading"/>
              <w:rPr>
                <w:rFonts w:asciiTheme="minorHAnsi" w:hAnsiTheme="minorHAnsi"/>
              </w:rPr>
            </w:pPr>
            <w:r w:rsidRPr="00BF0AD6">
              <w:rPr>
                <w:rFonts w:asciiTheme="minorHAnsi" w:hAnsiTheme="minorHAnsi"/>
              </w:rPr>
              <w:t>Souffrances des soldats dans la vie quotidienne</w:t>
            </w:r>
          </w:p>
        </w:tc>
        <w:tc>
          <w:tcPr>
            <w:tcW w:w="3591" w:type="dxa"/>
            <w:tcBorders>
              <w:top w:val="single" w:sz="2" w:space="0" w:color="000000"/>
              <w:left w:val="single" w:sz="2" w:space="0" w:color="000000"/>
              <w:bottom w:val="single" w:sz="2" w:space="0" w:color="000000"/>
            </w:tcBorders>
            <w:tcMar>
              <w:top w:w="55" w:type="dxa"/>
              <w:left w:w="55" w:type="dxa"/>
              <w:bottom w:w="55" w:type="dxa"/>
              <w:right w:w="55" w:type="dxa"/>
            </w:tcMar>
          </w:tcPr>
          <w:p w:rsidR="006B10E7" w:rsidRPr="00BF0AD6" w:rsidRDefault="006E2154">
            <w:pPr>
              <w:pStyle w:val="TableHeading"/>
              <w:rPr>
                <w:rFonts w:asciiTheme="minorHAnsi" w:hAnsiTheme="minorHAnsi"/>
              </w:rPr>
            </w:pPr>
            <w:r w:rsidRPr="00BF0AD6">
              <w:rPr>
                <w:rFonts w:asciiTheme="minorHAnsi" w:hAnsiTheme="minorHAnsi"/>
              </w:rPr>
              <w:t>Souffrances des soldats</w:t>
            </w:r>
          </w:p>
          <w:p w:rsidR="006B10E7" w:rsidRPr="00BF0AD6" w:rsidRDefault="006E2154">
            <w:pPr>
              <w:pStyle w:val="TableHeading"/>
              <w:rPr>
                <w:rFonts w:asciiTheme="minorHAnsi" w:hAnsiTheme="minorHAnsi"/>
              </w:rPr>
            </w:pPr>
            <w:proofErr w:type="gramStart"/>
            <w:r w:rsidRPr="00BF0AD6">
              <w:rPr>
                <w:rFonts w:asciiTheme="minorHAnsi" w:hAnsiTheme="minorHAnsi"/>
              </w:rPr>
              <w:t>au</w:t>
            </w:r>
            <w:proofErr w:type="gramEnd"/>
            <w:r w:rsidRPr="00BF0AD6">
              <w:rPr>
                <w:rFonts w:asciiTheme="minorHAnsi" w:hAnsiTheme="minorHAnsi"/>
              </w:rPr>
              <w:t xml:space="preserve"> combat</w:t>
            </w:r>
          </w:p>
        </w:tc>
        <w:tc>
          <w:tcPr>
            <w:tcW w:w="359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B10E7" w:rsidRPr="00BF0AD6" w:rsidRDefault="006E2154">
            <w:pPr>
              <w:pStyle w:val="TableHeading"/>
              <w:rPr>
                <w:rFonts w:asciiTheme="minorHAnsi" w:hAnsiTheme="minorHAnsi"/>
              </w:rPr>
            </w:pPr>
            <w:r w:rsidRPr="00BF0AD6">
              <w:rPr>
                <w:rFonts w:asciiTheme="minorHAnsi" w:hAnsiTheme="minorHAnsi"/>
              </w:rPr>
              <w:t>Critiques exprimées par</w:t>
            </w:r>
          </w:p>
          <w:p w:rsidR="006B10E7" w:rsidRPr="00BF0AD6" w:rsidRDefault="006E2154">
            <w:pPr>
              <w:pStyle w:val="TableHeading"/>
              <w:rPr>
                <w:rFonts w:asciiTheme="minorHAnsi" w:hAnsiTheme="minorHAnsi"/>
              </w:rPr>
            </w:pPr>
            <w:proofErr w:type="gramStart"/>
            <w:r w:rsidRPr="00BF0AD6">
              <w:rPr>
                <w:rFonts w:asciiTheme="minorHAnsi" w:hAnsiTheme="minorHAnsi"/>
              </w:rPr>
              <w:t>les</w:t>
            </w:r>
            <w:proofErr w:type="gramEnd"/>
            <w:r w:rsidRPr="00BF0AD6">
              <w:rPr>
                <w:rFonts w:asciiTheme="minorHAnsi" w:hAnsiTheme="minorHAnsi"/>
              </w:rPr>
              <w:t xml:space="preserve"> soldats</w:t>
            </w:r>
          </w:p>
        </w:tc>
      </w:tr>
      <w:tr w:rsidR="006B10E7" w:rsidRPr="00BF0AD6" w:rsidTr="00A111EA">
        <w:tc>
          <w:tcPr>
            <w:tcW w:w="3590" w:type="dxa"/>
            <w:tcBorders>
              <w:left w:val="single" w:sz="2" w:space="0" w:color="000000"/>
              <w:bottom w:val="single" w:sz="2" w:space="0" w:color="000000"/>
            </w:tcBorders>
            <w:tcMar>
              <w:top w:w="55" w:type="dxa"/>
              <w:left w:w="55" w:type="dxa"/>
              <w:bottom w:w="55" w:type="dxa"/>
              <w:right w:w="55" w:type="dxa"/>
            </w:tcMar>
          </w:tcPr>
          <w:p w:rsidR="006B10E7" w:rsidRDefault="006B10E7">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Pr="00BF0AD6" w:rsidRDefault="00107E08">
            <w:pPr>
              <w:pStyle w:val="TableContents"/>
              <w:jc w:val="both"/>
              <w:rPr>
                <w:rFonts w:asciiTheme="minorHAnsi" w:hAnsiTheme="minorHAnsi"/>
              </w:rPr>
            </w:pPr>
          </w:p>
        </w:tc>
        <w:tc>
          <w:tcPr>
            <w:tcW w:w="3591" w:type="dxa"/>
            <w:tcBorders>
              <w:left w:val="single" w:sz="2" w:space="0" w:color="000000"/>
              <w:bottom w:val="single" w:sz="2" w:space="0" w:color="000000"/>
            </w:tcBorders>
            <w:tcMar>
              <w:top w:w="55" w:type="dxa"/>
              <w:left w:w="55" w:type="dxa"/>
              <w:bottom w:w="55" w:type="dxa"/>
              <w:right w:w="55" w:type="dxa"/>
            </w:tcMar>
          </w:tcPr>
          <w:p w:rsidR="006B10E7" w:rsidRDefault="006B10E7">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Default="00107E08">
            <w:pPr>
              <w:pStyle w:val="TableContents"/>
              <w:jc w:val="both"/>
              <w:rPr>
                <w:rFonts w:asciiTheme="minorHAnsi" w:hAnsiTheme="minorHAnsi"/>
              </w:rPr>
            </w:pPr>
          </w:p>
          <w:p w:rsidR="00107E08" w:rsidRPr="00BF0AD6" w:rsidRDefault="00107E08">
            <w:pPr>
              <w:pStyle w:val="TableContents"/>
              <w:jc w:val="both"/>
              <w:rPr>
                <w:rFonts w:asciiTheme="minorHAnsi" w:hAnsiTheme="minorHAnsi"/>
              </w:rPr>
            </w:pPr>
          </w:p>
        </w:tc>
        <w:tc>
          <w:tcPr>
            <w:tcW w:w="3591" w:type="dxa"/>
            <w:tcBorders>
              <w:left w:val="single" w:sz="2" w:space="0" w:color="000000"/>
              <w:bottom w:val="single" w:sz="2" w:space="0" w:color="000000"/>
              <w:right w:val="single" w:sz="2" w:space="0" w:color="000000"/>
            </w:tcBorders>
            <w:tcMar>
              <w:top w:w="55" w:type="dxa"/>
              <w:left w:w="55" w:type="dxa"/>
              <w:bottom w:w="55" w:type="dxa"/>
              <w:right w:w="55" w:type="dxa"/>
            </w:tcMar>
          </w:tcPr>
          <w:p w:rsidR="006B10E7" w:rsidRPr="00BF0AD6" w:rsidRDefault="006B10E7">
            <w:pPr>
              <w:pStyle w:val="TableContents"/>
              <w:jc w:val="both"/>
              <w:rPr>
                <w:rFonts w:asciiTheme="minorHAnsi" w:hAnsiTheme="minorHAnsi"/>
              </w:rPr>
            </w:pPr>
          </w:p>
        </w:tc>
      </w:tr>
    </w:tbl>
    <w:p w:rsidR="00A111EA" w:rsidRDefault="00A111EA" w:rsidP="00A111EA">
      <w:pPr>
        <w:pStyle w:val="Standard"/>
        <w:jc w:val="both"/>
        <w:rPr>
          <w:rFonts w:asciiTheme="minorHAnsi" w:hAnsiTheme="minorHAnsi"/>
          <w:b/>
          <w:bCs/>
          <w:sz w:val="22"/>
          <w:szCs w:val="22"/>
        </w:rPr>
      </w:pPr>
    </w:p>
    <w:p w:rsidR="00107E08" w:rsidRDefault="000F39B7" w:rsidP="00A111EA">
      <w:pPr>
        <w:pStyle w:val="Standard"/>
        <w:jc w:val="both"/>
        <w:rPr>
          <w:rFonts w:asciiTheme="minorHAnsi" w:hAnsiTheme="minorHAnsi"/>
          <w:bCs/>
          <w:sz w:val="22"/>
          <w:szCs w:val="22"/>
        </w:rPr>
      </w:pPr>
      <w:r>
        <w:rPr>
          <w:rFonts w:asciiTheme="minorHAnsi" w:hAnsiTheme="minorHAnsi"/>
          <w:b/>
          <w:bCs/>
          <w:noProof/>
          <w:sz w:val="22"/>
          <w:szCs w:val="22"/>
          <w:lang w:val="en-CA"/>
        </w:rPr>
        <w:drawing>
          <wp:anchor distT="0" distB="0" distL="114300" distR="114300" simplePos="0" relativeHeight="251662336" behindDoc="0" locked="0" layoutInCell="1" allowOverlap="1" wp14:anchorId="2AD1FC0A" wp14:editId="54BED00B">
            <wp:simplePos x="0" y="0"/>
            <wp:positionH relativeFrom="margin">
              <wp:posOffset>87630</wp:posOffset>
            </wp:positionH>
            <wp:positionV relativeFrom="margin">
              <wp:posOffset>6487795</wp:posOffset>
            </wp:positionV>
            <wp:extent cx="3801110" cy="2466975"/>
            <wp:effectExtent l="0" t="0" r="8890" b="9525"/>
            <wp:wrapSquare wrapText="bothSides"/>
            <wp:docPr id="22" name="Picture 22" descr="C:\Users\geoffrey\Documents\Cours Toronto\Cours 3e LFT\Lassitude et mutin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Cours 3e LFT\Lassitude et mutineri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11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Cs/>
          <w:sz w:val="22"/>
          <w:szCs w:val="22"/>
        </w:rPr>
        <w:t>Lisez le doc. 5</w:t>
      </w:r>
      <w:r w:rsidR="009F1AC4">
        <w:rPr>
          <w:rFonts w:asciiTheme="minorHAnsi" w:hAnsiTheme="minorHAnsi"/>
          <w:bCs/>
          <w:sz w:val="22"/>
          <w:szCs w:val="22"/>
        </w:rPr>
        <w:t xml:space="preserve"> ci-contre</w:t>
      </w:r>
      <w:r>
        <w:rPr>
          <w:rFonts w:asciiTheme="minorHAnsi" w:hAnsiTheme="minorHAnsi"/>
          <w:bCs/>
          <w:sz w:val="22"/>
          <w:szCs w:val="22"/>
        </w:rPr>
        <w:t xml:space="preserve"> et complétez la 3</w:t>
      </w:r>
      <w:r w:rsidRPr="000F39B7">
        <w:rPr>
          <w:rFonts w:asciiTheme="minorHAnsi" w:hAnsiTheme="minorHAnsi"/>
          <w:bCs/>
          <w:sz w:val="22"/>
          <w:szCs w:val="22"/>
          <w:vertAlign w:val="superscript"/>
        </w:rPr>
        <w:t>e</w:t>
      </w:r>
      <w:r>
        <w:rPr>
          <w:rFonts w:asciiTheme="minorHAnsi" w:hAnsiTheme="minorHAnsi"/>
          <w:bCs/>
          <w:sz w:val="22"/>
          <w:szCs w:val="22"/>
        </w:rPr>
        <w:t xml:space="preserve"> colonne du tableau.</w:t>
      </w: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0F39B7" w:rsidRDefault="000F39B7" w:rsidP="00A111EA">
      <w:pPr>
        <w:pStyle w:val="Standard"/>
        <w:jc w:val="both"/>
        <w:rPr>
          <w:rFonts w:asciiTheme="minorHAnsi" w:hAnsiTheme="minorHAnsi"/>
          <w:bCs/>
          <w:sz w:val="22"/>
          <w:szCs w:val="22"/>
        </w:rPr>
      </w:pPr>
    </w:p>
    <w:p w:rsidR="009C031C" w:rsidRDefault="009C031C" w:rsidP="00A111EA">
      <w:pPr>
        <w:pStyle w:val="Standard"/>
        <w:jc w:val="both"/>
        <w:rPr>
          <w:rFonts w:asciiTheme="minorHAnsi" w:hAnsiTheme="minorHAnsi"/>
          <w:bCs/>
          <w:sz w:val="22"/>
          <w:szCs w:val="22"/>
        </w:rPr>
      </w:pPr>
    </w:p>
    <w:p w:rsidR="009C031C" w:rsidRDefault="009C031C" w:rsidP="00A111EA">
      <w:pPr>
        <w:pStyle w:val="Standard"/>
        <w:jc w:val="both"/>
        <w:rPr>
          <w:rFonts w:asciiTheme="minorHAnsi" w:hAnsiTheme="minorHAnsi"/>
          <w:bCs/>
          <w:sz w:val="22"/>
          <w:szCs w:val="22"/>
        </w:rPr>
      </w:pPr>
    </w:p>
    <w:p w:rsidR="009C031C" w:rsidRPr="000F39B7" w:rsidRDefault="009C031C" w:rsidP="00A111EA">
      <w:pPr>
        <w:pStyle w:val="Standard"/>
        <w:jc w:val="both"/>
        <w:rPr>
          <w:rFonts w:asciiTheme="minorHAnsi" w:hAnsiTheme="minorHAnsi"/>
          <w:bCs/>
          <w:sz w:val="22"/>
          <w:szCs w:val="22"/>
        </w:rPr>
      </w:pPr>
    </w:p>
    <w:p w:rsidR="00A111EA" w:rsidRPr="004E587F" w:rsidRDefault="00C8179E" w:rsidP="00A111EA">
      <w:pPr>
        <w:pStyle w:val="Standard"/>
        <w:numPr>
          <w:ilvl w:val="0"/>
          <w:numId w:val="14"/>
        </w:numPr>
        <w:jc w:val="both"/>
        <w:rPr>
          <w:rFonts w:asciiTheme="minorHAnsi" w:hAnsiTheme="minorHAnsi"/>
          <w:b/>
          <w:sz w:val="32"/>
          <w:szCs w:val="32"/>
        </w:rPr>
      </w:pPr>
      <w:r>
        <w:rPr>
          <w:rFonts w:asciiTheme="minorHAnsi" w:hAnsiTheme="minorHAnsi"/>
          <w:b/>
          <w:bCs/>
          <w:sz w:val="32"/>
          <w:szCs w:val="32"/>
        </w:rPr>
        <w:lastRenderedPageBreak/>
        <w:t>Les civils dans la guerre</w:t>
      </w:r>
    </w:p>
    <w:p w:rsidR="000F39B7" w:rsidRDefault="000F39B7" w:rsidP="00A111EA">
      <w:pPr>
        <w:pStyle w:val="Standard"/>
        <w:jc w:val="both"/>
        <w:rPr>
          <w:rFonts w:asciiTheme="minorHAnsi" w:hAnsiTheme="minorHAnsi"/>
          <w:sz w:val="22"/>
          <w:szCs w:val="22"/>
        </w:rPr>
      </w:pPr>
    </w:p>
    <w:p w:rsidR="00A111EA" w:rsidRPr="004E587F" w:rsidRDefault="000F39B7" w:rsidP="00A111EA">
      <w:pPr>
        <w:pStyle w:val="Standard"/>
        <w:jc w:val="both"/>
        <w:rPr>
          <w:rFonts w:asciiTheme="minorHAnsi" w:hAnsiTheme="minorHAnsi"/>
          <w:sz w:val="22"/>
          <w:szCs w:val="22"/>
        </w:rPr>
      </w:pPr>
      <w:r>
        <w:rPr>
          <w:rFonts w:asciiTheme="minorHAnsi" w:hAnsiTheme="minorHAnsi"/>
          <w:i/>
          <w:iCs/>
          <w:noProof/>
          <w:lang w:val="en-CA"/>
        </w:rPr>
        <w:drawing>
          <wp:anchor distT="0" distB="0" distL="114300" distR="114300" simplePos="0" relativeHeight="251663360" behindDoc="0" locked="0" layoutInCell="1" allowOverlap="1" wp14:anchorId="0152B416" wp14:editId="5CD3675A">
            <wp:simplePos x="0" y="0"/>
            <wp:positionH relativeFrom="margin">
              <wp:posOffset>200025</wp:posOffset>
            </wp:positionH>
            <wp:positionV relativeFrom="margin">
              <wp:posOffset>381000</wp:posOffset>
            </wp:positionV>
            <wp:extent cx="3133725" cy="2905125"/>
            <wp:effectExtent l="0" t="0" r="9525" b="9525"/>
            <wp:wrapSquare wrapText="bothSides"/>
            <wp:docPr id="23" name="Picture 23" descr="C:\Users\geoffrey\Documents\Cours Toronto\Cours 3e LFT\Bourrage de crâ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Toronto\Cours 3e LFT\Bourrage de crâ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905125"/>
                    </a:xfrm>
                    <a:prstGeom prst="rect">
                      <a:avLst/>
                    </a:prstGeom>
                    <a:noFill/>
                    <a:ln>
                      <a:noFill/>
                    </a:ln>
                  </pic:spPr>
                </pic:pic>
              </a:graphicData>
            </a:graphic>
          </wp:anchor>
        </w:drawing>
      </w:r>
    </w:p>
    <w:p w:rsidR="00A111EA" w:rsidRPr="004E587F" w:rsidRDefault="00A111EA" w:rsidP="00A111EA">
      <w:pPr>
        <w:pStyle w:val="Standard"/>
        <w:numPr>
          <w:ilvl w:val="0"/>
          <w:numId w:val="19"/>
        </w:numPr>
        <w:jc w:val="both"/>
        <w:rPr>
          <w:rFonts w:asciiTheme="minorHAnsi" w:hAnsiTheme="minorHAnsi"/>
          <w:b/>
          <w:bCs/>
          <w:szCs w:val="22"/>
        </w:rPr>
      </w:pPr>
      <w:r w:rsidRPr="004E587F">
        <w:rPr>
          <w:rFonts w:asciiTheme="minorHAnsi" w:hAnsiTheme="minorHAnsi"/>
          <w:b/>
          <w:bCs/>
          <w:szCs w:val="22"/>
        </w:rPr>
        <w:t>La mobilisation des esprits</w:t>
      </w:r>
    </w:p>
    <w:p w:rsidR="00A111EA" w:rsidRPr="00185794" w:rsidRDefault="00A111EA" w:rsidP="00A111EA">
      <w:pPr>
        <w:pStyle w:val="Standard"/>
        <w:jc w:val="both"/>
        <w:rPr>
          <w:rFonts w:asciiTheme="minorHAnsi" w:hAnsiTheme="minorHAnsi"/>
          <w:sz w:val="22"/>
          <w:szCs w:val="22"/>
        </w:rPr>
      </w:pPr>
    </w:p>
    <w:p w:rsidR="00A111EA" w:rsidRPr="00185794" w:rsidRDefault="00A111EA" w:rsidP="00A111EA">
      <w:pPr>
        <w:pStyle w:val="Standard"/>
        <w:jc w:val="both"/>
        <w:rPr>
          <w:rFonts w:asciiTheme="minorHAnsi" w:hAnsiTheme="minorHAnsi"/>
          <w:i/>
          <w:iCs/>
        </w:rPr>
      </w:pPr>
    </w:p>
    <w:p w:rsidR="00A111EA" w:rsidRPr="000F39B7" w:rsidRDefault="00A111EA" w:rsidP="00A111EA">
      <w:pPr>
        <w:pStyle w:val="Standard"/>
        <w:jc w:val="both"/>
        <w:rPr>
          <w:rFonts w:asciiTheme="minorHAnsi" w:hAnsiTheme="minorHAnsi"/>
          <w:bCs/>
        </w:rPr>
      </w:pPr>
      <w:r w:rsidRPr="000F39B7">
        <w:rPr>
          <w:rFonts w:asciiTheme="minorHAnsi" w:hAnsiTheme="minorHAnsi"/>
          <w:bCs/>
        </w:rPr>
        <w:tab/>
        <w:t>La propagande tente de maintenir le moral de la nation afin que l'effort de guerre ne faiblisse pas. C'est le « bourrage de crâne ».</w:t>
      </w:r>
    </w:p>
    <w:p w:rsidR="00A111EA" w:rsidRDefault="00A111EA"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Default="000F39B7" w:rsidP="00A111EA">
      <w:pPr>
        <w:pStyle w:val="Standard"/>
        <w:jc w:val="both"/>
        <w:rPr>
          <w:rFonts w:asciiTheme="minorHAnsi" w:hAnsiTheme="minorHAnsi"/>
          <w:i/>
          <w:iCs/>
        </w:rPr>
      </w:pPr>
    </w:p>
    <w:p w:rsidR="000F39B7" w:rsidRPr="00185794" w:rsidRDefault="000F39B7" w:rsidP="00A111EA">
      <w:pPr>
        <w:pStyle w:val="Standard"/>
        <w:jc w:val="both"/>
        <w:rPr>
          <w:rFonts w:asciiTheme="minorHAnsi" w:hAnsiTheme="minorHAnsi"/>
          <w:i/>
          <w:iCs/>
        </w:rPr>
      </w:pPr>
    </w:p>
    <w:p w:rsidR="00A111EA" w:rsidRPr="00185794" w:rsidRDefault="00A111EA" w:rsidP="00A111EA">
      <w:pPr>
        <w:pStyle w:val="Standard"/>
        <w:jc w:val="both"/>
        <w:rPr>
          <w:rFonts w:asciiTheme="minorHAnsi" w:hAnsiTheme="minorHAnsi"/>
          <w:b/>
          <w:bCs/>
        </w:rPr>
      </w:pPr>
      <w:r w:rsidRPr="00185794">
        <w:rPr>
          <w:rFonts w:asciiTheme="minorHAnsi" w:hAnsiTheme="minorHAnsi"/>
          <w:b/>
          <w:bCs/>
        </w:rPr>
        <w:t>2) Les populations civiles sont au cœur de la guerre</w:t>
      </w:r>
    </w:p>
    <w:p w:rsidR="00A111EA" w:rsidRPr="00185794" w:rsidRDefault="00A111EA" w:rsidP="00A111EA">
      <w:pPr>
        <w:pStyle w:val="Standard"/>
        <w:ind w:left="1080"/>
        <w:jc w:val="both"/>
        <w:rPr>
          <w:rFonts w:asciiTheme="minorHAnsi" w:hAnsiTheme="minorHAnsi"/>
        </w:rPr>
      </w:pPr>
    </w:p>
    <w:p w:rsidR="00A111EA" w:rsidRPr="00185794" w:rsidRDefault="00A111EA" w:rsidP="00A111EA">
      <w:pPr>
        <w:pStyle w:val="Standard"/>
        <w:numPr>
          <w:ilvl w:val="2"/>
          <w:numId w:val="1"/>
        </w:numPr>
        <w:jc w:val="both"/>
        <w:rPr>
          <w:rFonts w:asciiTheme="minorHAnsi" w:hAnsiTheme="minorHAnsi"/>
          <w:b/>
          <w:bCs/>
        </w:rPr>
      </w:pPr>
      <w:proofErr w:type="gramStart"/>
      <w:r w:rsidRPr="00185794">
        <w:rPr>
          <w:rFonts w:asciiTheme="minorHAnsi" w:hAnsiTheme="minorHAnsi"/>
          <w:b/>
          <w:bCs/>
        </w:rPr>
        <w:t>comme</w:t>
      </w:r>
      <w:proofErr w:type="gramEnd"/>
      <w:r w:rsidRPr="00185794">
        <w:rPr>
          <w:rFonts w:asciiTheme="minorHAnsi" w:hAnsiTheme="minorHAnsi"/>
          <w:b/>
          <w:bCs/>
        </w:rPr>
        <w:t xml:space="preserve"> acteur</w:t>
      </w:r>
    </w:p>
    <w:p w:rsidR="00A111EA" w:rsidRPr="00185794" w:rsidRDefault="00A111EA" w:rsidP="00A111EA">
      <w:pPr>
        <w:pStyle w:val="Standard"/>
        <w:jc w:val="both"/>
        <w:rPr>
          <w:rFonts w:asciiTheme="minorHAnsi" w:hAnsiTheme="minorHAnsi"/>
          <w:b/>
          <w:bCs/>
        </w:rPr>
      </w:pPr>
    </w:p>
    <w:p w:rsidR="00A111EA" w:rsidRPr="00185794" w:rsidRDefault="00A111EA" w:rsidP="00A111EA">
      <w:pPr>
        <w:pStyle w:val="Standard"/>
        <w:jc w:val="both"/>
        <w:rPr>
          <w:rFonts w:asciiTheme="minorHAnsi" w:hAnsiTheme="minorHAnsi"/>
        </w:rPr>
      </w:pPr>
      <w:r w:rsidRPr="00185794">
        <w:rPr>
          <w:rFonts w:asciiTheme="minorHAnsi" w:hAnsiTheme="minorHAnsi"/>
        </w:rPr>
        <w:tab/>
        <w:t>Les civils participent à l’effort de guerre financièrement par le biais d'emprunt</w:t>
      </w:r>
      <w:r w:rsidR="000F39B7">
        <w:rPr>
          <w:rFonts w:asciiTheme="minorHAnsi" w:hAnsiTheme="minorHAnsi"/>
        </w:rPr>
        <w:t>s</w:t>
      </w:r>
      <w:r w:rsidRPr="00185794">
        <w:rPr>
          <w:rFonts w:asciiTheme="minorHAnsi" w:hAnsiTheme="minorHAnsi"/>
        </w:rPr>
        <w:t xml:space="preserve"> d'Etat et par leur travail, notamment celui des femmes qui remplacent les hommes aux champs et dans les usines d’armement (</w:t>
      </w:r>
      <w:r w:rsidRPr="00185794">
        <w:rPr>
          <w:rFonts w:asciiTheme="minorHAnsi" w:hAnsiTheme="minorHAnsi"/>
          <w:u w:val="single"/>
        </w:rPr>
        <w:t>munitionnettes</w:t>
      </w:r>
      <w:r w:rsidRPr="00185794">
        <w:rPr>
          <w:rFonts w:asciiTheme="minorHAnsi" w:hAnsiTheme="minorHAnsi"/>
        </w:rPr>
        <w:t>). Les civils deviennent une cible car c’est d’eux que dépend l’effort de guerre.</w:t>
      </w:r>
    </w:p>
    <w:p w:rsidR="00A111EA" w:rsidRPr="00185794" w:rsidRDefault="00A111EA" w:rsidP="00A111EA">
      <w:pPr>
        <w:pStyle w:val="Standard"/>
        <w:jc w:val="both"/>
        <w:rPr>
          <w:rFonts w:asciiTheme="minorHAnsi" w:hAnsiTheme="minorHAnsi"/>
        </w:rPr>
      </w:pPr>
    </w:p>
    <w:p w:rsidR="00A111EA" w:rsidRPr="00185794" w:rsidRDefault="00A111EA" w:rsidP="00A111EA">
      <w:pPr>
        <w:pStyle w:val="Standard"/>
        <w:numPr>
          <w:ilvl w:val="2"/>
          <w:numId w:val="1"/>
        </w:numPr>
        <w:jc w:val="both"/>
        <w:rPr>
          <w:rFonts w:asciiTheme="minorHAnsi" w:hAnsiTheme="minorHAnsi"/>
          <w:b/>
          <w:bCs/>
        </w:rPr>
      </w:pPr>
      <w:proofErr w:type="gramStart"/>
      <w:r w:rsidRPr="00185794">
        <w:rPr>
          <w:rFonts w:asciiTheme="minorHAnsi" w:hAnsiTheme="minorHAnsi"/>
          <w:b/>
          <w:bCs/>
        </w:rPr>
        <w:t>comme</w:t>
      </w:r>
      <w:proofErr w:type="gramEnd"/>
      <w:r w:rsidRPr="00185794">
        <w:rPr>
          <w:rFonts w:asciiTheme="minorHAnsi" w:hAnsiTheme="minorHAnsi"/>
          <w:b/>
          <w:bCs/>
        </w:rPr>
        <w:t xml:space="preserve"> victimes</w:t>
      </w:r>
    </w:p>
    <w:p w:rsidR="00A111EA" w:rsidRDefault="00A111EA" w:rsidP="00A111EA">
      <w:pPr>
        <w:pStyle w:val="Standard"/>
        <w:jc w:val="both"/>
        <w:rPr>
          <w:rFonts w:asciiTheme="minorHAnsi" w:hAnsiTheme="minorHAnsi"/>
        </w:rPr>
      </w:pPr>
    </w:p>
    <w:p w:rsidR="00A111EA" w:rsidRPr="00F50515" w:rsidRDefault="000F39B7" w:rsidP="00A111EA">
      <w:pPr>
        <w:pStyle w:val="Standard"/>
        <w:jc w:val="both"/>
        <w:rPr>
          <w:rFonts w:asciiTheme="minorHAnsi" w:hAnsiTheme="minorHAnsi"/>
          <w:b/>
        </w:rPr>
      </w:pPr>
      <w:r>
        <w:rPr>
          <w:rFonts w:asciiTheme="minorHAnsi" w:hAnsiTheme="minorHAnsi"/>
          <w:b/>
        </w:rPr>
        <w:t>R</w:t>
      </w:r>
      <w:r w:rsidR="00A111EA" w:rsidRPr="00F50515">
        <w:rPr>
          <w:rFonts w:asciiTheme="minorHAnsi" w:hAnsiTheme="minorHAnsi"/>
          <w:b/>
        </w:rPr>
        <w:t>épond</w:t>
      </w:r>
      <w:r>
        <w:rPr>
          <w:rFonts w:asciiTheme="minorHAnsi" w:hAnsiTheme="minorHAnsi"/>
          <w:b/>
        </w:rPr>
        <w:t>ez</w:t>
      </w:r>
      <w:r w:rsidR="00A111EA" w:rsidRPr="00F50515">
        <w:rPr>
          <w:rFonts w:asciiTheme="minorHAnsi" w:hAnsiTheme="minorHAnsi"/>
          <w:b/>
        </w:rPr>
        <w:t xml:space="preserve"> </w:t>
      </w:r>
      <w:r w:rsidR="009F1AC4">
        <w:rPr>
          <w:rFonts w:asciiTheme="minorHAnsi" w:hAnsiTheme="minorHAnsi"/>
          <w:b/>
        </w:rPr>
        <w:t>à la question</w:t>
      </w:r>
      <w:r>
        <w:rPr>
          <w:rFonts w:asciiTheme="minorHAnsi" w:hAnsiTheme="minorHAnsi"/>
          <w:b/>
        </w:rPr>
        <w:t xml:space="preserve"> 5 p. </w:t>
      </w:r>
      <w:r w:rsidR="009F1AC4">
        <w:rPr>
          <w:rFonts w:asciiTheme="minorHAnsi" w:hAnsiTheme="minorHAnsi"/>
          <w:b/>
        </w:rPr>
        <w:t>25 :</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r>
        <w:rPr>
          <w:rFonts w:asciiTheme="minorHAnsi" w:hAnsiTheme="minorHAnsi"/>
        </w:rPr>
        <w:t>……………………………………………………………………………………………………………………………………………………………………………</w:t>
      </w:r>
    </w:p>
    <w:p w:rsidR="000F39B7" w:rsidRDefault="000F39B7" w:rsidP="000F39B7">
      <w:pPr>
        <w:pStyle w:val="Standard"/>
        <w:jc w:val="both"/>
        <w:rPr>
          <w:rFonts w:asciiTheme="minorHAnsi" w:hAnsiTheme="minorHAnsi"/>
        </w:rPr>
      </w:pPr>
      <w:r>
        <w:rPr>
          <w:rFonts w:asciiTheme="minorHAnsi" w:hAnsiTheme="minorHAnsi"/>
        </w:rPr>
        <w:t>……………………………………………………………………………………………………………………………………………………………………………</w:t>
      </w:r>
    </w:p>
    <w:p w:rsidR="000F39B7" w:rsidRPr="00F50515" w:rsidRDefault="000F39B7" w:rsidP="000F39B7">
      <w:pPr>
        <w:pStyle w:val="Standard"/>
        <w:jc w:val="both"/>
        <w:rPr>
          <w:rFonts w:asciiTheme="minorHAnsi" w:hAnsiTheme="minorHAnsi"/>
        </w:rPr>
      </w:pPr>
    </w:p>
    <w:p w:rsidR="00A111EA" w:rsidRPr="000F39B7" w:rsidRDefault="00A111EA" w:rsidP="00A111EA">
      <w:pPr>
        <w:pStyle w:val="Standard"/>
        <w:jc w:val="both"/>
        <w:rPr>
          <w:rFonts w:asciiTheme="minorHAnsi" w:hAnsiTheme="minorHAnsi"/>
          <w:bCs/>
        </w:rPr>
      </w:pPr>
      <w:r w:rsidRPr="000F39B7">
        <w:rPr>
          <w:rFonts w:asciiTheme="minorHAnsi" w:hAnsiTheme="minorHAnsi"/>
          <w:bCs/>
        </w:rPr>
        <w:tab/>
        <w:t>Les civils ne sont plus épargnés. Ils sont bombardés, arrêtés ou encore parfois exécutés en représailles (ex : en Belgique par les Allemands en 1914). Ils souffrent aussi du manque de nourriture, de la hausse des prix et du rationnement. La vie est particulièrement dure dans le Nord de la France occupée par les Allemands qui multiplient les réquisitions et mettent en place le travail forcé.  En Allemagne, les civils allemands sont affamés à cause du blocus allié. Près de 13 millions de civils perdent la vie durant la guerre en raison des combats, des famines (6 millions), des épidémies (4,7 millions de personnes victimes de la grippe espagnole) ou de</w:t>
      </w:r>
      <w:r w:rsidR="000F39B7">
        <w:rPr>
          <w:rFonts w:asciiTheme="minorHAnsi" w:hAnsiTheme="minorHAnsi"/>
          <w:bCs/>
        </w:rPr>
        <w:t>s déportations et des génocides.</w:t>
      </w:r>
    </w:p>
    <w:p w:rsidR="00A111EA" w:rsidRDefault="00A111EA" w:rsidP="00A111EA">
      <w:pPr>
        <w:pStyle w:val="Standard"/>
        <w:numPr>
          <w:ilvl w:val="2"/>
          <w:numId w:val="1"/>
        </w:numPr>
        <w:jc w:val="both"/>
        <w:rPr>
          <w:rFonts w:asciiTheme="minorHAnsi" w:hAnsiTheme="minorHAnsi"/>
          <w:b/>
        </w:rPr>
      </w:pPr>
      <w:r w:rsidRPr="0027022F">
        <w:rPr>
          <w:rFonts w:asciiTheme="minorHAnsi" w:hAnsiTheme="minorHAnsi"/>
          <w:b/>
        </w:rPr>
        <w:lastRenderedPageBreak/>
        <w:t>Le génocide arménien (Correction du devoir maison</w:t>
      </w:r>
      <w:r w:rsidR="003238AD">
        <w:rPr>
          <w:rFonts w:asciiTheme="minorHAnsi" w:hAnsiTheme="minorHAnsi"/>
          <w:b/>
        </w:rPr>
        <w:t xml:space="preserve">, p. </w:t>
      </w:r>
      <w:r w:rsidR="009F1AC4">
        <w:rPr>
          <w:rFonts w:asciiTheme="minorHAnsi" w:hAnsiTheme="minorHAnsi"/>
          <w:b/>
        </w:rPr>
        <w:t>26-27</w:t>
      </w:r>
      <w:r w:rsidRPr="0027022F">
        <w:rPr>
          <w:rFonts w:asciiTheme="minorHAnsi" w:hAnsiTheme="minorHAnsi"/>
          <w:b/>
        </w:rPr>
        <w:t>)</w:t>
      </w:r>
    </w:p>
    <w:p w:rsidR="00A111EA" w:rsidRDefault="00A111EA" w:rsidP="00A111EA">
      <w:pPr>
        <w:pStyle w:val="Standard"/>
        <w:jc w:val="both"/>
        <w:rPr>
          <w:rFonts w:asciiTheme="minorHAnsi" w:hAnsiTheme="minorHAnsi"/>
          <w:b/>
        </w:rPr>
      </w:pPr>
    </w:p>
    <w:p w:rsidR="00A111EA" w:rsidRDefault="00A111EA"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Default="003238AD" w:rsidP="00A111EA">
      <w:pPr>
        <w:pStyle w:val="Standard"/>
        <w:ind w:left="1440"/>
        <w:jc w:val="both"/>
        <w:rPr>
          <w:rFonts w:asciiTheme="minorHAnsi" w:hAnsiTheme="minorHAnsi"/>
        </w:rPr>
      </w:pPr>
    </w:p>
    <w:p w:rsidR="003238AD" w:rsidRPr="00185794" w:rsidRDefault="003238AD" w:rsidP="00A111EA">
      <w:pPr>
        <w:pStyle w:val="Standard"/>
        <w:ind w:left="1440"/>
        <w:jc w:val="both"/>
        <w:rPr>
          <w:rFonts w:asciiTheme="minorHAnsi" w:hAnsiTheme="minorHAnsi"/>
        </w:rPr>
      </w:pPr>
    </w:p>
    <w:p w:rsidR="00A111EA" w:rsidRPr="00185794" w:rsidRDefault="00A111EA" w:rsidP="004B40E5">
      <w:pPr>
        <w:pStyle w:val="Standard"/>
        <w:numPr>
          <w:ilvl w:val="1"/>
          <w:numId w:val="1"/>
        </w:numPr>
        <w:jc w:val="both"/>
        <w:rPr>
          <w:rFonts w:asciiTheme="minorHAnsi" w:hAnsiTheme="minorHAnsi"/>
          <w:b/>
          <w:bCs/>
        </w:rPr>
      </w:pPr>
      <w:r w:rsidRPr="00185794">
        <w:rPr>
          <w:rFonts w:asciiTheme="minorHAnsi" w:hAnsiTheme="minorHAnsi"/>
          <w:b/>
          <w:bCs/>
        </w:rPr>
        <w:t>Une économie de guerre</w:t>
      </w:r>
    </w:p>
    <w:p w:rsidR="00A111EA" w:rsidRPr="00185794" w:rsidRDefault="00A111EA" w:rsidP="00A111EA">
      <w:pPr>
        <w:pStyle w:val="Standard"/>
        <w:jc w:val="both"/>
        <w:rPr>
          <w:rFonts w:asciiTheme="minorHAnsi" w:hAnsiTheme="minorHAnsi"/>
        </w:rPr>
      </w:pPr>
    </w:p>
    <w:p w:rsidR="00A111EA" w:rsidRPr="00185794" w:rsidRDefault="003238AD" w:rsidP="00A111EA">
      <w:pPr>
        <w:pStyle w:val="Standard"/>
        <w:jc w:val="both"/>
        <w:rPr>
          <w:rFonts w:asciiTheme="minorHAnsi" w:hAnsiTheme="minorHAnsi"/>
        </w:rPr>
      </w:pPr>
      <w:r>
        <w:rPr>
          <w:rFonts w:asciiTheme="minorHAnsi" w:hAnsiTheme="minorHAnsi"/>
          <w:b/>
          <w:bCs/>
          <w:noProof/>
          <w:lang w:val="en-CA"/>
        </w:rPr>
        <w:drawing>
          <wp:anchor distT="0" distB="0" distL="114300" distR="114300" simplePos="0" relativeHeight="251664384" behindDoc="0" locked="0" layoutInCell="1" allowOverlap="1" wp14:anchorId="66836520" wp14:editId="59CB7662">
            <wp:simplePos x="0" y="0"/>
            <wp:positionH relativeFrom="margin">
              <wp:posOffset>-28575</wp:posOffset>
            </wp:positionH>
            <wp:positionV relativeFrom="margin">
              <wp:posOffset>6686550</wp:posOffset>
            </wp:positionV>
            <wp:extent cx="3162300" cy="2057400"/>
            <wp:effectExtent l="0" t="0" r="0" b="0"/>
            <wp:wrapSquare wrapText="bothSides"/>
            <wp:docPr id="24" name="Picture 24" descr="C:\Users\geoffrey\Documents\Cours Toronto\Cours 3e LFT\Renaul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Documents\Cours Toronto\Cours 3e LFT\Renault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anchor>
        </w:drawing>
      </w:r>
    </w:p>
    <w:p w:rsidR="00A111EA" w:rsidRPr="00185794" w:rsidRDefault="00A111EA" w:rsidP="00A111EA">
      <w:pPr>
        <w:pStyle w:val="Standard"/>
        <w:jc w:val="both"/>
        <w:rPr>
          <w:rFonts w:asciiTheme="minorHAnsi" w:hAnsiTheme="minorHAnsi"/>
        </w:rPr>
      </w:pPr>
    </w:p>
    <w:p w:rsidR="00A111EA" w:rsidRPr="003238AD" w:rsidRDefault="00A111EA" w:rsidP="00A111EA">
      <w:pPr>
        <w:pStyle w:val="Standard"/>
        <w:jc w:val="both"/>
        <w:rPr>
          <w:rFonts w:asciiTheme="minorHAnsi" w:hAnsiTheme="minorHAnsi"/>
          <w:bCs/>
        </w:rPr>
      </w:pPr>
      <w:r w:rsidRPr="003238AD">
        <w:rPr>
          <w:rFonts w:asciiTheme="minorHAnsi" w:hAnsiTheme="minorHAnsi"/>
          <w:bCs/>
        </w:rPr>
        <w:tab/>
        <w:t>L'Etat intervient dans l'économie afin d'intensifier l'effort de guerre. Les usines sont reconverties dans la production de matériel de guerre comme par exemple les usines Renault en France qui doivent produire obus, chars ou moteurs d’avions. Il s’agit d’une guerre industrielle où celui qui saura produire les armes les plus nombreuses et les plus puissantes aura un avantage décisif sur ses ennemis. La Première guerre mondiale est donc une guerre totale car toutes les ressources des pays sont entièrement consacrées à l'effort de guerre.</w:t>
      </w:r>
    </w:p>
    <w:p w:rsidR="00A111EA" w:rsidRPr="00185794" w:rsidRDefault="00A111EA" w:rsidP="00A111EA">
      <w:pPr>
        <w:pStyle w:val="Standard"/>
        <w:jc w:val="both"/>
        <w:rPr>
          <w:rFonts w:asciiTheme="minorHAnsi" w:hAnsiTheme="minorHAnsi"/>
          <w:sz w:val="22"/>
          <w:szCs w:val="22"/>
        </w:rPr>
      </w:pPr>
    </w:p>
    <w:p w:rsidR="00A111EA" w:rsidRPr="003238AD" w:rsidRDefault="00A111EA" w:rsidP="00A111EA">
      <w:pPr>
        <w:pStyle w:val="Heading5"/>
        <w:rPr>
          <w:rFonts w:asciiTheme="minorHAnsi" w:hAnsiTheme="minorHAnsi"/>
          <w:b/>
          <w:color w:val="auto"/>
          <w:sz w:val="32"/>
        </w:rPr>
      </w:pPr>
      <w:r w:rsidRPr="003238AD">
        <w:rPr>
          <w:rFonts w:asciiTheme="minorHAnsi" w:hAnsiTheme="minorHAnsi"/>
          <w:b/>
          <w:color w:val="auto"/>
          <w:sz w:val="32"/>
        </w:rPr>
        <w:lastRenderedPageBreak/>
        <w:t>III) Une Europe transformée</w:t>
      </w:r>
    </w:p>
    <w:p w:rsidR="00A111EA" w:rsidRPr="00185794" w:rsidRDefault="00A111EA" w:rsidP="00A111EA">
      <w:pPr>
        <w:pStyle w:val="Standard"/>
        <w:jc w:val="both"/>
        <w:rPr>
          <w:rFonts w:asciiTheme="minorHAnsi" w:hAnsiTheme="minorHAnsi"/>
          <w:b/>
          <w:bCs/>
        </w:rPr>
      </w:pPr>
    </w:p>
    <w:p w:rsidR="00A111EA" w:rsidRPr="00185794" w:rsidRDefault="00A111EA" w:rsidP="003C1245">
      <w:pPr>
        <w:pStyle w:val="Standard"/>
        <w:numPr>
          <w:ilvl w:val="0"/>
          <w:numId w:val="31"/>
        </w:numPr>
        <w:jc w:val="both"/>
        <w:rPr>
          <w:rFonts w:asciiTheme="minorHAnsi" w:hAnsiTheme="minorHAnsi"/>
          <w:b/>
          <w:bCs/>
        </w:rPr>
      </w:pPr>
      <w:r w:rsidRPr="00185794">
        <w:rPr>
          <w:rFonts w:asciiTheme="minorHAnsi" w:hAnsiTheme="minorHAnsi"/>
          <w:b/>
          <w:bCs/>
        </w:rPr>
        <w:t xml:space="preserve">Un bilan humain et moral désastreux </w:t>
      </w:r>
      <w:r w:rsidR="003238AD">
        <w:rPr>
          <w:rFonts w:asciiTheme="minorHAnsi" w:hAnsiTheme="minorHAnsi"/>
          <w:b/>
          <w:bCs/>
        </w:rPr>
        <w:t xml:space="preserve">(doc. </w:t>
      </w:r>
      <w:r w:rsidR="003C1245">
        <w:rPr>
          <w:rFonts w:asciiTheme="minorHAnsi" w:hAnsiTheme="minorHAnsi"/>
          <w:b/>
          <w:bCs/>
        </w:rPr>
        <w:t xml:space="preserve">5 </w:t>
      </w:r>
      <w:r w:rsidR="003238AD">
        <w:rPr>
          <w:rFonts w:asciiTheme="minorHAnsi" w:hAnsiTheme="minorHAnsi"/>
          <w:b/>
          <w:bCs/>
        </w:rPr>
        <w:t xml:space="preserve">p. </w:t>
      </w:r>
      <w:r w:rsidR="003C1245">
        <w:rPr>
          <w:rFonts w:asciiTheme="minorHAnsi" w:hAnsiTheme="minorHAnsi"/>
          <w:b/>
          <w:bCs/>
        </w:rPr>
        <w:t>23</w:t>
      </w:r>
      <w:r w:rsidR="003238AD">
        <w:rPr>
          <w:rFonts w:asciiTheme="minorHAnsi" w:hAnsiTheme="minorHAnsi"/>
          <w:b/>
          <w:bCs/>
        </w:rPr>
        <w:t>)</w:t>
      </w:r>
    </w:p>
    <w:p w:rsidR="00A111EA" w:rsidRPr="002530FF" w:rsidRDefault="00A111EA" w:rsidP="00A111EA">
      <w:pPr>
        <w:pStyle w:val="NoSpacing"/>
        <w:rPr>
          <w:lang w:val="fr-CA"/>
        </w:rPr>
      </w:pPr>
      <w:r w:rsidRPr="002530FF">
        <w:rPr>
          <w:lang w:val="fr-CA"/>
        </w:rPr>
        <w:tab/>
      </w:r>
      <w:r w:rsidRPr="002530FF">
        <w:rPr>
          <w:lang w:val="fr-CA"/>
        </w:rPr>
        <w:tab/>
      </w:r>
    </w:p>
    <w:p w:rsidR="00A111EA" w:rsidRDefault="00A111EA" w:rsidP="003238AD">
      <w:pPr>
        <w:pStyle w:val="Standard"/>
        <w:ind w:firstLine="360"/>
        <w:jc w:val="both"/>
        <w:rPr>
          <w:rFonts w:asciiTheme="minorHAnsi" w:hAnsiTheme="minorHAnsi"/>
        </w:rPr>
      </w:pPr>
      <w:r w:rsidRPr="00185794">
        <w:rPr>
          <w:rFonts w:asciiTheme="minorHAnsi" w:hAnsiTheme="minorHAnsi"/>
        </w:rPr>
        <w:t>Le bilan humain est terrible car plus de 8,5 millions de soldats sont tués tandis que plus de 20 millions sont blessés. La Russie et l'Allemagne sont les plus touchés avec 1,7 millions de tués, suivies de la France (1,3 million de morts)</w:t>
      </w:r>
      <w:r>
        <w:rPr>
          <w:rFonts w:asciiTheme="minorHAnsi" w:hAnsiTheme="minorHAnsi"/>
        </w:rPr>
        <w:t>.</w:t>
      </w:r>
    </w:p>
    <w:p w:rsidR="003238AD" w:rsidRDefault="003238AD" w:rsidP="003238AD">
      <w:pPr>
        <w:pStyle w:val="Standard"/>
        <w:ind w:firstLine="360"/>
        <w:jc w:val="both"/>
        <w:rPr>
          <w:rFonts w:asciiTheme="minorHAnsi" w:hAnsiTheme="minorHAnsi"/>
        </w:rPr>
      </w:pPr>
      <w:r>
        <w:rPr>
          <w:rFonts w:asciiTheme="minorHAnsi" w:hAnsiTheme="minorHAnsi"/>
        </w:rPr>
        <w:t xml:space="preserve">Le désastre est aussi matériel et financier. Les régions situées sur les fronts sont </w:t>
      </w:r>
      <w:proofErr w:type="gramStart"/>
      <w:r>
        <w:rPr>
          <w:rFonts w:asciiTheme="minorHAnsi" w:hAnsiTheme="minorHAnsi"/>
        </w:rPr>
        <w:t>ravagés</w:t>
      </w:r>
      <w:proofErr w:type="gramEnd"/>
      <w:r>
        <w:rPr>
          <w:rFonts w:asciiTheme="minorHAnsi" w:hAnsiTheme="minorHAnsi"/>
        </w:rPr>
        <w:t xml:space="preserve"> comme dans le nord de la France où de nombreux villages sont rasés</w:t>
      </w:r>
      <w:r w:rsidR="00FB1E09">
        <w:rPr>
          <w:rFonts w:asciiTheme="minorHAnsi" w:hAnsiTheme="minorHAnsi"/>
        </w:rPr>
        <w:t>, les infrastructures détruites et les champs incultivables. Les pays se sont endettés pour financer l’effort de guerre, puis pour la reconstruction.</w:t>
      </w:r>
    </w:p>
    <w:p w:rsidR="00A111EA" w:rsidRPr="00185794" w:rsidRDefault="00A111EA" w:rsidP="00A111EA">
      <w:pPr>
        <w:pStyle w:val="Standard"/>
        <w:jc w:val="both"/>
        <w:rPr>
          <w:rFonts w:asciiTheme="minorHAnsi" w:hAnsiTheme="minorHAnsi"/>
          <w:b/>
          <w:bCs/>
        </w:rPr>
      </w:pPr>
    </w:p>
    <w:p w:rsidR="00A111EA" w:rsidRPr="00185794" w:rsidRDefault="00FB1E09" w:rsidP="00A111EA">
      <w:pPr>
        <w:pStyle w:val="Standard"/>
        <w:jc w:val="both"/>
        <w:rPr>
          <w:rFonts w:asciiTheme="minorHAnsi" w:hAnsiTheme="minorHAnsi"/>
          <w:b/>
          <w:bCs/>
        </w:rPr>
      </w:pPr>
      <w:r>
        <w:rPr>
          <w:rFonts w:asciiTheme="minorHAnsi" w:hAnsiTheme="minorHAnsi"/>
          <w:i/>
          <w:iCs/>
          <w:noProof/>
          <w:lang w:val="en-CA"/>
        </w:rPr>
        <w:drawing>
          <wp:anchor distT="0" distB="0" distL="114300" distR="114300" simplePos="0" relativeHeight="251665408" behindDoc="0" locked="0" layoutInCell="1" allowOverlap="1" wp14:anchorId="0EBE331E" wp14:editId="31BBB1A8">
            <wp:simplePos x="0" y="0"/>
            <wp:positionH relativeFrom="margin">
              <wp:posOffset>57150</wp:posOffset>
            </wp:positionH>
            <wp:positionV relativeFrom="margin">
              <wp:posOffset>2179320</wp:posOffset>
            </wp:positionV>
            <wp:extent cx="3541395" cy="4600575"/>
            <wp:effectExtent l="0" t="0" r="1905" b="9525"/>
            <wp:wrapSquare wrapText="bothSides"/>
            <wp:docPr id="25" name="Picture 25" descr="C:\Users\geoffrey\Documents\Cours Toronto\Cours 3e LFT\Documents années 20\Otto Dix, Les joueurs de Skat (huile et collage sur toile,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Documents\Cours Toronto\Cours 3e LFT\Documents années 20\Otto Dix, Les joueurs de Skat (huile et collage sur toile, 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1395" cy="4600575"/>
                    </a:xfrm>
                    <a:prstGeom prst="rect">
                      <a:avLst/>
                    </a:prstGeom>
                    <a:noFill/>
                    <a:ln>
                      <a:noFill/>
                    </a:ln>
                  </pic:spPr>
                </pic:pic>
              </a:graphicData>
            </a:graphic>
          </wp:anchor>
        </w:drawing>
      </w:r>
      <w:r w:rsidR="00A111EA" w:rsidRPr="00185794">
        <w:rPr>
          <w:rFonts w:asciiTheme="minorHAnsi" w:hAnsiTheme="minorHAnsi"/>
          <w:b/>
          <w:bCs/>
        </w:rPr>
        <w:t>Un traumatisme moral : étude de l'</w:t>
      </w:r>
      <w:proofErr w:type="spellStart"/>
      <w:r w:rsidR="00A111EA" w:rsidRPr="00185794">
        <w:rPr>
          <w:rFonts w:asciiTheme="minorHAnsi" w:hAnsiTheme="minorHAnsi"/>
          <w:b/>
          <w:bCs/>
        </w:rPr>
        <w:t>oeuvre</w:t>
      </w:r>
      <w:proofErr w:type="spellEnd"/>
      <w:r w:rsidR="00A111EA" w:rsidRPr="00185794">
        <w:rPr>
          <w:rFonts w:asciiTheme="minorHAnsi" w:hAnsiTheme="minorHAnsi"/>
          <w:b/>
          <w:bCs/>
        </w:rPr>
        <w:t xml:space="preserve"> d'Otto Dix, </w:t>
      </w:r>
      <w:r w:rsidR="00A111EA" w:rsidRPr="00185794">
        <w:rPr>
          <w:rFonts w:asciiTheme="minorHAnsi" w:hAnsiTheme="minorHAnsi"/>
          <w:i/>
          <w:iCs/>
        </w:rPr>
        <w:t>Les</w:t>
      </w:r>
      <w:r>
        <w:rPr>
          <w:rFonts w:asciiTheme="minorHAnsi" w:hAnsiTheme="minorHAnsi"/>
          <w:i/>
          <w:iCs/>
        </w:rPr>
        <w:t xml:space="preserve"> joueurs de skat. </w:t>
      </w:r>
      <w:r w:rsidRPr="00FB1E09">
        <w:rPr>
          <w:rFonts w:asciiTheme="minorHAnsi" w:hAnsiTheme="minorHAnsi"/>
          <w:iCs/>
        </w:rPr>
        <w:t>(</w:t>
      </w:r>
      <w:proofErr w:type="gramStart"/>
      <w:r w:rsidRPr="00FB1E09">
        <w:rPr>
          <w:rFonts w:asciiTheme="minorHAnsi" w:hAnsiTheme="minorHAnsi"/>
          <w:iCs/>
        </w:rPr>
        <w:t>voir</w:t>
      </w:r>
      <w:proofErr w:type="gramEnd"/>
      <w:r w:rsidRPr="00FB1E09">
        <w:rPr>
          <w:rFonts w:asciiTheme="minorHAnsi" w:hAnsiTheme="minorHAnsi"/>
          <w:iCs/>
        </w:rPr>
        <w:t xml:space="preserve"> les pages </w:t>
      </w:r>
      <w:r w:rsidR="007D3EB2">
        <w:rPr>
          <w:rFonts w:asciiTheme="minorHAnsi" w:hAnsiTheme="minorHAnsi"/>
          <w:iCs/>
        </w:rPr>
        <w:t>20 et 21</w:t>
      </w:r>
      <w:r w:rsidRPr="00FB1E09">
        <w:rPr>
          <w:rFonts w:asciiTheme="minorHAnsi" w:hAnsiTheme="minorHAnsi"/>
          <w:iCs/>
        </w:rPr>
        <w:t>)</w:t>
      </w:r>
    </w:p>
    <w:p w:rsidR="00A111EA" w:rsidRPr="00185794" w:rsidRDefault="00A111EA" w:rsidP="00A111EA">
      <w:pPr>
        <w:pStyle w:val="Standard"/>
        <w:jc w:val="both"/>
        <w:rPr>
          <w:rFonts w:asciiTheme="minorHAnsi" w:hAnsiTheme="minorHAnsi"/>
          <w:i/>
          <w:iCs/>
        </w:rPr>
      </w:pPr>
    </w:p>
    <w:p w:rsidR="00A111EA" w:rsidRDefault="00A111EA" w:rsidP="00A111EA">
      <w:pPr>
        <w:pStyle w:val="Standard"/>
        <w:jc w:val="both"/>
        <w:rPr>
          <w:rFonts w:asciiTheme="minorHAnsi" w:hAnsiTheme="minorHAnsi"/>
          <w:i/>
          <w:iCs/>
        </w:rPr>
      </w:pPr>
      <w:r w:rsidRPr="00185794">
        <w:rPr>
          <w:rFonts w:asciiTheme="minorHAnsi" w:hAnsiTheme="minorHAnsi"/>
          <w:i/>
          <w:iCs/>
          <w:u w:val="single"/>
        </w:rPr>
        <w:t>Titre de l'</w:t>
      </w:r>
      <w:proofErr w:type="spellStart"/>
      <w:r w:rsidRPr="00185794">
        <w:rPr>
          <w:rFonts w:asciiTheme="minorHAnsi" w:hAnsiTheme="minorHAnsi"/>
          <w:i/>
          <w:iCs/>
          <w:u w:val="single"/>
        </w:rPr>
        <w:t>oeuvre</w:t>
      </w:r>
      <w:proofErr w:type="spellEnd"/>
      <w:r w:rsidRPr="00185794">
        <w:rPr>
          <w:rFonts w:asciiTheme="minorHAnsi" w:hAnsiTheme="minorHAnsi"/>
          <w:i/>
          <w:iCs/>
        </w:rPr>
        <w:t xml:space="preserve"> :</w:t>
      </w:r>
      <w:r w:rsidR="00FB1E09">
        <w:rPr>
          <w:rFonts w:asciiTheme="minorHAnsi" w:hAnsiTheme="minorHAnsi"/>
          <w:i/>
          <w:iCs/>
        </w:rPr>
        <w:t xml:space="preserve"> ………………………………………</w:t>
      </w:r>
      <w:proofErr w:type="gramStart"/>
      <w:r w:rsidR="00FB1E09">
        <w:rPr>
          <w:rFonts w:asciiTheme="minorHAnsi" w:hAnsiTheme="minorHAnsi"/>
          <w:i/>
          <w:iCs/>
        </w:rPr>
        <w:t>…….</w:t>
      </w:r>
      <w:proofErr w:type="gramEnd"/>
      <w:r w:rsidR="00FB1E09">
        <w:rPr>
          <w:rFonts w:asciiTheme="minorHAnsi" w:hAnsiTheme="minorHAnsi"/>
          <w:i/>
          <w:iCs/>
        </w:rPr>
        <w:t>.</w:t>
      </w:r>
    </w:p>
    <w:p w:rsidR="00FB1E09" w:rsidRPr="00185794" w:rsidRDefault="00FB1E09" w:rsidP="00A111EA">
      <w:pPr>
        <w:pStyle w:val="Standard"/>
        <w:jc w:val="both"/>
        <w:rPr>
          <w:rFonts w:asciiTheme="minorHAnsi" w:hAnsiTheme="minorHAnsi"/>
          <w:i/>
          <w:iCs/>
        </w:rPr>
      </w:pPr>
    </w:p>
    <w:p w:rsidR="00A111EA" w:rsidRDefault="00A111EA" w:rsidP="00A111EA">
      <w:pPr>
        <w:pStyle w:val="Standard"/>
        <w:jc w:val="both"/>
        <w:rPr>
          <w:rFonts w:asciiTheme="minorHAnsi" w:hAnsiTheme="minorHAnsi"/>
          <w:i/>
          <w:iCs/>
        </w:rPr>
      </w:pPr>
      <w:r w:rsidRPr="00185794">
        <w:rPr>
          <w:rFonts w:asciiTheme="minorHAnsi" w:hAnsiTheme="minorHAnsi"/>
          <w:i/>
          <w:iCs/>
          <w:u w:val="single"/>
        </w:rPr>
        <w:t>Date</w:t>
      </w:r>
      <w:r w:rsidRPr="00185794">
        <w:rPr>
          <w:rFonts w:asciiTheme="minorHAnsi" w:hAnsiTheme="minorHAnsi"/>
          <w:i/>
          <w:iCs/>
        </w:rPr>
        <w:t xml:space="preserve"> :  </w:t>
      </w:r>
      <w:r w:rsidR="00FB1E09">
        <w:rPr>
          <w:rFonts w:asciiTheme="minorHAnsi" w:hAnsiTheme="minorHAnsi"/>
          <w:i/>
          <w:iCs/>
        </w:rPr>
        <w:t>…………………………………………………</w:t>
      </w:r>
    </w:p>
    <w:p w:rsidR="00FB1E09" w:rsidRPr="00185794" w:rsidRDefault="00FB1E09" w:rsidP="00A111EA">
      <w:pPr>
        <w:pStyle w:val="Standard"/>
        <w:jc w:val="both"/>
        <w:rPr>
          <w:rFonts w:asciiTheme="minorHAnsi" w:hAnsiTheme="minorHAnsi"/>
          <w:i/>
          <w:iCs/>
        </w:rPr>
      </w:pPr>
    </w:p>
    <w:p w:rsidR="00A111EA" w:rsidRPr="00FB1E09" w:rsidRDefault="00A111EA" w:rsidP="00A111EA">
      <w:pPr>
        <w:pStyle w:val="Standard"/>
        <w:jc w:val="both"/>
        <w:rPr>
          <w:rFonts w:asciiTheme="minorHAnsi" w:hAnsiTheme="minorHAnsi"/>
          <w:i/>
          <w:iCs/>
        </w:rPr>
      </w:pPr>
      <w:r w:rsidRPr="00185794">
        <w:rPr>
          <w:rFonts w:asciiTheme="minorHAnsi" w:hAnsiTheme="minorHAnsi"/>
          <w:i/>
          <w:iCs/>
          <w:u w:val="single"/>
        </w:rPr>
        <w:t>Lieu de conservation</w:t>
      </w:r>
      <w:r>
        <w:rPr>
          <w:rFonts w:asciiTheme="minorHAnsi" w:hAnsiTheme="minorHAnsi"/>
          <w:i/>
          <w:iCs/>
          <w:u w:val="single"/>
        </w:rPr>
        <w:t> :</w:t>
      </w:r>
      <w:r w:rsidR="00FB1E09">
        <w:rPr>
          <w:rFonts w:asciiTheme="minorHAnsi" w:hAnsiTheme="minorHAnsi"/>
          <w:i/>
          <w:iCs/>
        </w:rPr>
        <w:t xml:space="preserve"> ………………………………</w:t>
      </w:r>
      <w:proofErr w:type="gramStart"/>
      <w:r w:rsidR="00FB1E09">
        <w:rPr>
          <w:rFonts w:asciiTheme="minorHAnsi" w:hAnsiTheme="minorHAnsi"/>
          <w:i/>
          <w:iCs/>
        </w:rPr>
        <w:t>…….</w:t>
      </w:r>
      <w:proofErr w:type="gramEnd"/>
      <w:r w:rsidR="00FB1E09">
        <w:rPr>
          <w:rFonts w:asciiTheme="minorHAnsi" w:hAnsiTheme="minorHAnsi"/>
          <w:i/>
          <w:iCs/>
        </w:rPr>
        <w:t>.</w:t>
      </w:r>
    </w:p>
    <w:p w:rsidR="00A111EA" w:rsidRPr="00185794" w:rsidRDefault="00A111EA" w:rsidP="00A111EA">
      <w:pPr>
        <w:pStyle w:val="Standard"/>
        <w:jc w:val="both"/>
        <w:rPr>
          <w:rFonts w:asciiTheme="minorHAnsi" w:hAnsiTheme="minorHAnsi"/>
          <w:i/>
          <w:iCs/>
          <w:u w:val="single"/>
        </w:rPr>
      </w:pPr>
    </w:p>
    <w:p w:rsidR="00A111EA" w:rsidRDefault="00A111EA" w:rsidP="00A111EA">
      <w:pPr>
        <w:pStyle w:val="Standard"/>
        <w:jc w:val="both"/>
        <w:rPr>
          <w:rFonts w:asciiTheme="minorHAnsi" w:hAnsiTheme="minorHAnsi"/>
          <w:i/>
          <w:iCs/>
        </w:rPr>
      </w:pPr>
      <w:r w:rsidRPr="00185794">
        <w:rPr>
          <w:rFonts w:asciiTheme="minorHAnsi" w:hAnsiTheme="minorHAnsi"/>
          <w:i/>
          <w:iCs/>
          <w:u w:val="single"/>
        </w:rPr>
        <w:t>Artiste</w:t>
      </w:r>
      <w:r>
        <w:rPr>
          <w:rFonts w:asciiTheme="minorHAnsi" w:hAnsiTheme="minorHAnsi"/>
          <w:i/>
          <w:iCs/>
        </w:rPr>
        <w:t xml:space="preserve"> (doc </w:t>
      </w:r>
      <w:r w:rsidR="007D3EB2">
        <w:rPr>
          <w:rFonts w:asciiTheme="minorHAnsi" w:hAnsiTheme="minorHAnsi"/>
          <w:i/>
          <w:iCs/>
        </w:rPr>
        <w:t>1</w:t>
      </w:r>
      <w:r>
        <w:rPr>
          <w:rFonts w:asciiTheme="minorHAnsi" w:hAnsiTheme="minorHAnsi"/>
          <w:i/>
          <w:iCs/>
        </w:rPr>
        <w:t xml:space="preserve"> p. </w:t>
      </w:r>
      <w:r w:rsidR="007D3EB2">
        <w:rPr>
          <w:rFonts w:asciiTheme="minorHAnsi" w:hAnsiTheme="minorHAnsi"/>
          <w:i/>
          <w:iCs/>
        </w:rPr>
        <w:t>20</w:t>
      </w:r>
      <w:r>
        <w:rPr>
          <w:rFonts w:asciiTheme="minorHAnsi" w:hAnsiTheme="minorHAnsi"/>
          <w:i/>
          <w:iCs/>
        </w:rPr>
        <w:t>) : écris 3 ou 4 faits de la vie d’Otto Dix</w:t>
      </w:r>
      <w:r w:rsidRPr="00185794">
        <w:rPr>
          <w:rFonts w:asciiTheme="minorHAnsi" w:hAnsiTheme="minorHAnsi"/>
          <w:i/>
          <w:iCs/>
        </w:rPr>
        <w:t xml:space="preserve"> </w:t>
      </w:r>
      <w:r>
        <w:rPr>
          <w:rFonts w:asciiTheme="minorHAnsi" w:hAnsiTheme="minorHAnsi"/>
          <w:i/>
          <w:iCs/>
        </w:rPr>
        <w:t>importants pour comprendre son œuvre :</w:t>
      </w:r>
    </w:p>
    <w:p w:rsidR="00FB1E09" w:rsidRDefault="00FB1E09" w:rsidP="00A111EA">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FB1E09" w:rsidRDefault="00FB1E09" w:rsidP="00FB1E09">
      <w:pPr>
        <w:pStyle w:val="Standard"/>
        <w:jc w:val="both"/>
        <w:rPr>
          <w:rFonts w:asciiTheme="minorHAnsi" w:hAnsiTheme="minorHAnsi"/>
          <w:i/>
          <w:iCs/>
        </w:rPr>
      </w:pPr>
      <w:r>
        <w:rPr>
          <w:rFonts w:asciiTheme="minorHAnsi" w:hAnsiTheme="minorHAnsi"/>
          <w:i/>
          <w:iCs/>
        </w:rPr>
        <w:t>…………………………………………………………………………….</w:t>
      </w:r>
    </w:p>
    <w:p w:rsidR="00A111EA" w:rsidRPr="00185794" w:rsidRDefault="00FB1E09" w:rsidP="00FB1E09">
      <w:pPr>
        <w:pStyle w:val="Standard"/>
        <w:jc w:val="both"/>
        <w:rPr>
          <w:rFonts w:asciiTheme="minorHAnsi" w:hAnsiTheme="minorHAnsi"/>
          <w:i/>
          <w:iCs/>
        </w:rPr>
      </w:pPr>
      <w:r>
        <w:rPr>
          <w:rFonts w:asciiTheme="minorHAnsi" w:hAnsiTheme="minorHAnsi"/>
          <w:i/>
          <w:iCs/>
        </w:rPr>
        <w:t>…………………………………………………………………………….</w:t>
      </w:r>
    </w:p>
    <w:p w:rsidR="00A111EA" w:rsidRDefault="00A111EA" w:rsidP="00A111EA">
      <w:pPr>
        <w:pStyle w:val="Standard"/>
        <w:jc w:val="both"/>
        <w:rPr>
          <w:rFonts w:asciiTheme="minorHAnsi" w:hAnsiTheme="minorHAnsi"/>
          <w:i/>
          <w:iCs/>
        </w:rPr>
      </w:pPr>
      <w:r w:rsidRPr="00185794">
        <w:rPr>
          <w:rFonts w:asciiTheme="minorHAnsi" w:hAnsiTheme="minorHAnsi"/>
          <w:i/>
          <w:iCs/>
          <w:u w:val="single"/>
        </w:rPr>
        <w:t>Technique de production</w:t>
      </w:r>
      <w:r w:rsidRPr="00185794">
        <w:rPr>
          <w:rFonts w:asciiTheme="minorHAnsi" w:hAnsiTheme="minorHAnsi"/>
          <w:i/>
          <w:iCs/>
        </w:rPr>
        <w:t xml:space="preserve"> :</w:t>
      </w:r>
      <w:r>
        <w:rPr>
          <w:rFonts w:asciiTheme="minorHAnsi" w:hAnsiTheme="minorHAnsi"/>
          <w:i/>
          <w:iCs/>
        </w:rPr>
        <w:t xml:space="preserve"> </w:t>
      </w:r>
      <w:r w:rsidR="00FB1E09">
        <w:rPr>
          <w:rFonts w:asciiTheme="minorHAnsi" w:hAnsiTheme="minorHAnsi"/>
          <w:i/>
          <w:iCs/>
        </w:rPr>
        <w:t>…………………………………………………………………………………………………………………………………</w:t>
      </w:r>
    </w:p>
    <w:p w:rsidR="00A111EA" w:rsidRPr="00185794" w:rsidRDefault="00A111EA" w:rsidP="00A111EA">
      <w:pPr>
        <w:pStyle w:val="Standard"/>
        <w:jc w:val="both"/>
        <w:rPr>
          <w:rFonts w:asciiTheme="minorHAnsi" w:hAnsiTheme="minorHAnsi"/>
          <w:i/>
          <w:iCs/>
        </w:rPr>
      </w:pPr>
    </w:p>
    <w:p w:rsidR="00FB1E09" w:rsidRDefault="00A111EA" w:rsidP="00FB1E09">
      <w:pPr>
        <w:pStyle w:val="Standard"/>
        <w:jc w:val="both"/>
        <w:rPr>
          <w:rFonts w:asciiTheme="minorHAnsi" w:hAnsiTheme="minorHAnsi"/>
          <w:b/>
          <w:i/>
          <w:iCs/>
        </w:rPr>
      </w:pPr>
      <w:r w:rsidRPr="00185794">
        <w:rPr>
          <w:rFonts w:asciiTheme="minorHAnsi" w:hAnsiTheme="minorHAnsi"/>
          <w:i/>
          <w:iCs/>
          <w:u w:val="single"/>
        </w:rPr>
        <w:t>Mouvement artistique</w:t>
      </w:r>
      <w:r w:rsidRPr="00185794">
        <w:rPr>
          <w:rFonts w:asciiTheme="minorHAnsi" w:hAnsiTheme="minorHAnsi"/>
          <w:i/>
          <w:iCs/>
        </w:rPr>
        <w:t xml:space="preserve"> : </w:t>
      </w:r>
    </w:p>
    <w:p w:rsidR="00FB1E09" w:rsidRDefault="00FB1E09" w:rsidP="00FB1E09">
      <w:pPr>
        <w:pStyle w:val="Standard"/>
        <w:jc w:val="both"/>
        <w:rPr>
          <w:rFonts w:asciiTheme="minorHAnsi" w:hAnsiTheme="minorHAnsi"/>
          <w:i/>
          <w:iCs/>
        </w:rPr>
      </w:pPr>
      <w:r w:rsidRPr="00FB1E09">
        <w:rPr>
          <w:rFonts w:asciiTheme="minorHAnsi" w:hAnsiTheme="minorHAnsi"/>
          <w:iCs/>
        </w:rPr>
        <w:t>……………………………………………………………………………………………………………………………………………………………………</w:t>
      </w:r>
      <w:r>
        <w:rPr>
          <w:rFonts w:asciiTheme="minorHAnsi" w:hAnsiTheme="minorHAnsi"/>
          <w:iCs/>
        </w:rPr>
        <w:t>…</w:t>
      </w:r>
      <w:r>
        <w:rPr>
          <w:rFonts w:asciiTheme="minorHAnsi" w:hAnsiTheme="minorHAnsi"/>
          <w:i/>
          <w:iCs/>
        </w:rPr>
        <w:t>….</w:t>
      </w:r>
    </w:p>
    <w:p w:rsidR="00FB1E09" w:rsidRDefault="00FB1E09" w:rsidP="00FB1E09">
      <w:pPr>
        <w:pStyle w:val="Standard"/>
        <w:jc w:val="both"/>
        <w:rPr>
          <w:rFonts w:asciiTheme="minorHAnsi" w:hAnsiTheme="minorHAnsi"/>
          <w:i/>
          <w:iCs/>
        </w:rPr>
      </w:pPr>
      <w:r w:rsidRPr="00FB1E09">
        <w:rPr>
          <w:rFonts w:asciiTheme="minorHAnsi" w:hAnsiTheme="minorHAnsi"/>
          <w:iCs/>
        </w:rPr>
        <w:t>……………………………………………………………………………………………………………………………………………………………………</w:t>
      </w:r>
      <w:r>
        <w:rPr>
          <w:rFonts w:asciiTheme="minorHAnsi" w:hAnsiTheme="minorHAnsi"/>
          <w:iCs/>
        </w:rPr>
        <w:t>…</w:t>
      </w:r>
      <w:r>
        <w:rPr>
          <w:rFonts w:asciiTheme="minorHAnsi" w:hAnsiTheme="minorHAnsi"/>
          <w:i/>
          <w:iCs/>
        </w:rPr>
        <w:t>….</w:t>
      </w:r>
    </w:p>
    <w:p w:rsidR="00FB1E09" w:rsidRDefault="00FB1E09" w:rsidP="00FB1E09">
      <w:pPr>
        <w:pStyle w:val="Standard"/>
        <w:jc w:val="both"/>
        <w:rPr>
          <w:rFonts w:asciiTheme="minorHAnsi" w:hAnsiTheme="minorHAnsi"/>
          <w:i/>
          <w:iCs/>
        </w:rPr>
      </w:pPr>
      <w:r w:rsidRPr="00FB1E09">
        <w:rPr>
          <w:rFonts w:asciiTheme="minorHAnsi" w:hAnsiTheme="minorHAnsi"/>
          <w:iCs/>
        </w:rPr>
        <w:t>……………………………………………………………………………………………………………………………………………………………………</w:t>
      </w:r>
      <w:r>
        <w:rPr>
          <w:rFonts w:asciiTheme="minorHAnsi" w:hAnsiTheme="minorHAnsi"/>
          <w:iCs/>
        </w:rPr>
        <w:t>…</w:t>
      </w:r>
      <w:r>
        <w:rPr>
          <w:rFonts w:asciiTheme="minorHAnsi" w:hAnsiTheme="minorHAnsi"/>
          <w:i/>
          <w:iCs/>
        </w:rPr>
        <w:t>….</w:t>
      </w:r>
    </w:p>
    <w:p w:rsidR="00FB1E09" w:rsidRDefault="00FB1E09" w:rsidP="00FB1E09">
      <w:pPr>
        <w:pStyle w:val="Standard"/>
        <w:jc w:val="both"/>
        <w:rPr>
          <w:rFonts w:asciiTheme="minorHAnsi" w:hAnsiTheme="minorHAnsi"/>
          <w:i/>
          <w:iCs/>
        </w:rPr>
      </w:pPr>
      <w:r w:rsidRPr="00FB1E09">
        <w:rPr>
          <w:rFonts w:asciiTheme="minorHAnsi" w:hAnsiTheme="minorHAnsi"/>
          <w:iCs/>
        </w:rPr>
        <w:t>……………………………………………………………………………………………………………………………………………………………………</w:t>
      </w:r>
      <w:r>
        <w:rPr>
          <w:rFonts w:asciiTheme="minorHAnsi" w:hAnsiTheme="minorHAnsi"/>
          <w:iCs/>
        </w:rPr>
        <w:t>…</w:t>
      </w:r>
      <w:r>
        <w:rPr>
          <w:rFonts w:asciiTheme="minorHAnsi" w:hAnsiTheme="minorHAnsi"/>
          <w:i/>
          <w:iCs/>
        </w:rPr>
        <w:t>….</w:t>
      </w:r>
    </w:p>
    <w:p w:rsidR="00A111EA" w:rsidRPr="00185794" w:rsidRDefault="00A111EA" w:rsidP="00A111EA">
      <w:pPr>
        <w:pStyle w:val="Standard"/>
        <w:jc w:val="both"/>
        <w:rPr>
          <w:rFonts w:asciiTheme="minorHAnsi" w:hAnsiTheme="minorHAnsi"/>
          <w:i/>
          <w:iCs/>
          <w:sz w:val="20"/>
          <w:szCs w:val="20"/>
        </w:rPr>
      </w:pPr>
    </w:p>
    <w:p w:rsidR="00A111EA" w:rsidRPr="00FB1E09" w:rsidRDefault="00FB1E09" w:rsidP="00FB1E09">
      <w:pPr>
        <w:pStyle w:val="Standard"/>
        <w:jc w:val="both"/>
        <w:rPr>
          <w:rFonts w:asciiTheme="minorHAnsi" w:hAnsiTheme="minorHAnsi"/>
          <w:i/>
          <w:iCs/>
        </w:rPr>
      </w:pPr>
      <w:r>
        <w:rPr>
          <w:rFonts w:asciiTheme="minorHAnsi" w:hAnsiTheme="minorHAnsi"/>
          <w:b/>
          <w:i/>
          <w:iCs/>
          <w:u w:val="single"/>
        </w:rPr>
        <w:t>Dé</w:t>
      </w:r>
      <w:r w:rsidRPr="00FB1E09">
        <w:rPr>
          <w:rFonts w:asciiTheme="minorHAnsi" w:hAnsiTheme="minorHAnsi"/>
          <w:b/>
          <w:i/>
          <w:iCs/>
          <w:u w:val="single"/>
        </w:rPr>
        <w:t>cris le tableau</w:t>
      </w:r>
      <w:r>
        <w:rPr>
          <w:rFonts w:asciiTheme="minorHAnsi" w:hAnsiTheme="minorHAnsi"/>
          <w:i/>
          <w:iCs/>
          <w:u w:val="single"/>
        </w:rPr>
        <w:t xml:space="preserve">. </w:t>
      </w:r>
      <w:r w:rsidRPr="00FB1E09">
        <w:rPr>
          <w:rFonts w:asciiTheme="minorHAnsi" w:hAnsiTheme="minorHAnsi"/>
          <w:i/>
          <w:iCs/>
        </w:rPr>
        <w:t>Tu peux t’aider des que</w:t>
      </w:r>
      <w:r w:rsidR="002509A6">
        <w:rPr>
          <w:rFonts w:asciiTheme="minorHAnsi" w:hAnsiTheme="minorHAnsi"/>
          <w:i/>
          <w:iCs/>
        </w:rPr>
        <w:t xml:space="preserve">stions suivantes : </w:t>
      </w:r>
      <w:r>
        <w:rPr>
          <w:rFonts w:asciiTheme="minorHAnsi" w:hAnsiTheme="minorHAnsi"/>
          <w:iCs/>
        </w:rPr>
        <w:t>D</w:t>
      </w:r>
      <w:r w:rsidR="00A111EA" w:rsidRPr="00FB1E09">
        <w:rPr>
          <w:rFonts w:asciiTheme="minorHAnsi" w:hAnsiTheme="minorHAnsi"/>
          <w:iCs/>
        </w:rPr>
        <w:t>écris chaque personnage</w:t>
      </w:r>
      <w:r w:rsidRPr="00FB1E09">
        <w:rPr>
          <w:rFonts w:asciiTheme="minorHAnsi" w:hAnsiTheme="minorHAnsi"/>
          <w:iCs/>
        </w:rPr>
        <w:t> ;</w:t>
      </w:r>
      <w:r w:rsidRPr="00FB1E09">
        <w:rPr>
          <w:rFonts w:asciiTheme="minorHAnsi" w:hAnsiTheme="minorHAnsi"/>
          <w:i/>
          <w:iCs/>
        </w:rPr>
        <w:t xml:space="preserve"> </w:t>
      </w:r>
      <w:r w:rsidR="00A111EA" w:rsidRPr="00FB1E09">
        <w:rPr>
          <w:rFonts w:asciiTheme="minorHAnsi" w:hAnsiTheme="minorHAnsi"/>
          <w:iCs/>
        </w:rPr>
        <w:t>quels éléments rendent ces personnages grotesques ?</w:t>
      </w:r>
      <w:r w:rsidRPr="00FB1E09">
        <w:rPr>
          <w:rFonts w:asciiTheme="minorHAnsi" w:hAnsiTheme="minorHAnsi"/>
          <w:i/>
          <w:iCs/>
        </w:rPr>
        <w:t xml:space="preserve"> </w:t>
      </w:r>
      <w:r w:rsidR="00A111EA" w:rsidRPr="00FB1E09">
        <w:rPr>
          <w:rFonts w:asciiTheme="minorHAnsi" w:hAnsiTheme="minorHAnsi"/>
          <w:iCs/>
        </w:rPr>
        <w:t>À quoi peut-on les comparer ?</w:t>
      </w:r>
      <w:r>
        <w:rPr>
          <w:rFonts w:asciiTheme="minorHAnsi" w:hAnsiTheme="minorHAnsi"/>
          <w:iCs/>
        </w:rPr>
        <w:t xml:space="preserve"> </w:t>
      </w:r>
      <w:r w:rsidR="00A111EA" w:rsidRPr="00FB1E09">
        <w:rPr>
          <w:rFonts w:asciiTheme="minorHAnsi" w:hAnsiTheme="minorHAnsi"/>
          <w:iCs/>
        </w:rPr>
        <w:t>Quel effet Otto Dix veut-il produire sur le public ?</w:t>
      </w:r>
    </w:p>
    <w:p w:rsidR="00A111EA" w:rsidRPr="00FB1E09" w:rsidRDefault="00A111EA" w:rsidP="00FB1E09">
      <w:pPr>
        <w:pStyle w:val="Standard"/>
        <w:jc w:val="both"/>
        <w:rPr>
          <w:rFonts w:asciiTheme="minorHAnsi" w:hAnsiTheme="minorHAnsi"/>
          <w:iCs/>
        </w:rPr>
      </w:pPr>
      <w:r w:rsidRPr="00FB1E09">
        <w:rPr>
          <w:rFonts w:asciiTheme="minorHAnsi" w:hAnsiTheme="minorHAnsi"/>
          <w:iCs/>
        </w:rPr>
        <w:t>Montrez que ce tableau s’inscrit d</w:t>
      </w:r>
      <w:r w:rsidR="00FB1E09" w:rsidRPr="00FB1E09">
        <w:rPr>
          <w:rFonts w:asciiTheme="minorHAnsi" w:hAnsiTheme="minorHAnsi"/>
          <w:iCs/>
        </w:rPr>
        <w:t>ans le courant expressionniste</w:t>
      </w:r>
      <w:r w:rsidR="002509A6">
        <w:rPr>
          <w:rFonts w:asciiTheme="minorHAnsi" w:hAnsiTheme="minorHAnsi"/>
          <w:iCs/>
        </w:rPr>
        <w:t>.</w:t>
      </w:r>
    </w:p>
    <w:p w:rsidR="00FB1E09" w:rsidRDefault="00FB1E09" w:rsidP="00FB1E09">
      <w:pPr>
        <w:pStyle w:val="Standard"/>
        <w:jc w:val="both"/>
        <w:rPr>
          <w:rFonts w:asciiTheme="minorHAnsi" w:hAnsiTheme="minorHAnsi"/>
          <w:bCs/>
        </w:rPr>
      </w:pPr>
      <w:r w:rsidRPr="00FB1E09">
        <w:rPr>
          <w:rFonts w:asciiTheme="minorHAnsi" w:hAnsiTheme="minorHAnsi"/>
          <w:bCs/>
        </w:rPr>
        <w:lastRenderedPageBreak/>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r w:rsidRPr="00FB1E09">
        <w:rPr>
          <w:rFonts w:asciiTheme="minorHAnsi" w:hAnsiTheme="minorHAnsi"/>
          <w:bCs/>
        </w:rPr>
        <w:t>…………………………………………………………………………………………………………………………………………………………………………………………………………………………………………………………………………………………………………………………………………………………………………………</w:t>
      </w:r>
      <w:r>
        <w:rPr>
          <w:rFonts w:asciiTheme="minorHAnsi" w:hAnsiTheme="minorHAnsi"/>
          <w:bCs/>
        </w:rPr>
        <w:t>……………………………………………………………………………………………………………………………………………………</w:t>
      </w:r>
    </w:p>
    <w:p w:rsidR="00FB1E09" w:rsidRPr="00FB1E09" w:rsidRDefault="00FB1E09" w:rsidP="00FB1E09">
      <w:pPr>
        <w:pStyle w:val="Standard"/>
        <w:jc w:val="both"/>
        <w:rPr>
          <w:rFonts w:asciiTheme="minorHAnsi" w:hAnsiTheme="minorHAnsi"/>
          <w:bCs/>
        </w:rPr>
      </w:pPr>
    </w:p>
    <w:p w:rsidR="00A111EA" w:rsidRDefault="00A111EA" w:rsidP="00A111EA">
      <w:pPr>
        <w:pStyle w:val="Standard"/>
        <w:numPr>
          <w:ilvl w:val="0"/>
          <w:numId w:val="22"/>
        </w:numPr>
        <w:jc w:val="both"/>
        <w:rPr>
          <w:rFonts w:asciiTheme="minorHAnsi" w:hAnsiTheme="minorHAnsi"/>
          <w:b/>
          <w:bCs/>
          <w:sz w:val="22"/>
          <w:szCs w:val="22"/>
        </w:rPr>
      </w:pPr>
      <w:r>
        <w:rPr>
          <w:rFonts w:asciiTheme="minorHAnsi" w:hAnsiTheme="minorHAnsi"/>
          <w:b/>
          <w:bCs/>
          <w:sz w:val="22"/>
          <w:szCs w:val="22"/>
        </w:rPr>
        <w:t>La vague révolutionnaire en Europe</w:t>
      </w:r>
    </w:p>
    <w:p w:rsidR="00A111EA" w:rsidRDefault="00A111EA" w:rsidP="00A111EA">
      <w:pPr>
        <w:pStyle w:val="Standard"/>
        <w:ind w:left="720"/>
        <w:jc w:val="both"/>
        <w:rPr>
          <w:rFonts w:asciiTheme="minorHAnsi" w:hAnsiTheme="minorHAnsi"/>
          <w:b/>
          <w:bCs/>
          <w:sz w:val="22"/>
          <w:szCs w:val="22"/>
        </w:rPr>
      </w:pPr>
    </w:p>
    <w:p w:rsidR="00A111EA" w:rsidRPr="00185794" w:rsidRDefault="00A111EA" w:rsidP="00A111EA">
      <w:pPr>
        <w:pStyle w:val="Standard"/>
        <w:numPr>
          <w:ilvl w:val="0"/>
          <w:numId w:val="26"/>
        </w:numPr>
        <w:jc w:val="both"/>
        <w:rPr>
          <w:rFonts w:asciiTheme="minorHAnsi" w:hAnsiTheme="minorHAnsi"/>
          <w:b/>
          <w:bCs/>
          <w:sz w:val="22"/>
          <w:szCs w:val="22"/>
        </w:rPr>
      </w:pPr>
      <w:r w:rsidRPr="00185794">
        <w:rPr>
          <w:rFonts w:asciiTheme="minorHAnsi" w:hAnsiTheme="minorHAnsi"/>
          <w:b/>
          <w:bCs/>
          <w:sz w:val="22"/>
          <w:szCs w:val="22"/>
        </w:rPr>
        <w:t>Les révolutions russes de Février et d'Octobre 1917</w:t>
      </w:r>
    </w:p>
    <w:p w:rsidR="00A111EA" w:rsidRPr="00185794" w:rsidRDefault="00A111EA" w:rsidP="00A111EA">
      <w:pPr>
        <w:pStyle w:val="Standard"/>
        <w:jc w:val="both"/>
        <w:rPr>
          <w:rFonts w:asciiTheme="minorHAnsi" w:hAnsiTheme="minorHAnsi"/>
          <w:b/>
          <w:bCs/>
          <w:sz w:val="22"/>
          <w:szCs w:val="22"/>
        </w:rPr>
      </w:pPr>
    </w:p>
    <w:p w:rsidR="00A111EA" w:rsidRDefault="000618B1" w:rsidP="00A111EA">
      <w:pPr>
        <w:pStyle w:val="Standard"/>
        <w:jc w:val="both"/>
        <w:rPr>
          <w:rFonts w:asciiTheme="minorHAnsi" w:hAnsiTheme="minorHAnsi"/>
          <w:b/>
          <w:bCs/>
          <w:sz w:val="22"/>
          <w:szCs w:val="22"/>
        </w:rPr>
      </w:pPr>
      <w:r>
        <w:rPr>
          <w:rFonts w:asciiTheme="minorHAnsi" w:hAnsiTheme="minorHAnsi"/>
          <w:b/>
          <w:bCs/>
          <w:noProof/>
          <w:sz w:val="22"/>
          <w:szCs w:val="22"/>
          <w:lang w:val="en-CA"/>
        </w:rPr>
        <w:drawing>
          <wp:inline distT="0" distB="0" distL="0" distR="0">
            <wp:extent cx="3686175" cy="3190875"/>
            <wp:effectExtent l="0" t="0" r="9525" b="9525"/>
            <wp:docPr id="5" name="Picture 5" descr="C:\Users\geoffrey\Documents\Cours Toronto\Cours 3e LFT\Histoire\Chapitre 1\Révolutions ru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Histoire\Chapitre 1\Révolutions russ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3190875"/>
                    </a:xfrm>
                    <a:prstGeom prst="rect">
                      <a:avLst/>
                    </a:prstGeom>
                    <a:noFill/>
                    <a:ln>
                      <a:noFill/>
                    </a:ln>
                  </pic:spPr>
                </pic:pic>
              </a:graphicData>
            </a:graphic>
          </wp:inline>
        </w:drawing>
      </w:r>
      <w:r w:rsidRPr="000618B1">
        <w:rPr>
          <w:rFonts w:asciiTheme="minorHAnsi" w:hAnsiTheme="minorHAnsi"/>
          <w:b/>
          <w:bCs/>
          <w:sz w:val="22"/>
          <w:szCs w:val="22"/>
        </w:rPr>
        <w:t xml:space="preserve"> </w:t>
      </w:r>
      <w:r w:rsidR="002509A6" w:rsidRPr="002509A6">
        <w:rPr>
          <w:rFonts w:asciiTheme="minorHAnsi" w:hAnsiTheme="minorHAnsi"/>
          <w:b/>
          <w:bCs/>
          <w:noProof/>
          <w:sz w:val="22"/>
          <w:szCs w:val="22"/>
          <w:lang w:val="en-CA"/>
        </w:rPr>
        <mc:AlternateContent>
          <mc:Choice Requires="wps">
            <w:drawing>
              <wp:anchor distT="0" distB="0" distL="114300" distR="114300" simplePos="0" relativeHeight="251667456" behindDoc="0" locked="0" layoutInCell="1" allowOverlap="1" wp14:anchorId="3BDB1840" wp14:editId="5F3E3095">
                <wp:simplePos x="0" y="0"/>
                <wp:positionH relativeFrom="margin">
                  <wp:posOffset>171450</wp:posOffset>
                </wp:positionH>
                <wp:positionV relativeFrom="margin">
                  <wp:posOffset>5381625</wp:posOffset>
                </wp:positionV>
                <wp:extent cx="2374265" cy="1403985"/>
                <wp:effectExtent l="0" t="0" r="26035" b="2095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C031C" w:rsidRPr="002509A6" w:rsidRDefault="009C031C" w:rsidP="002509A6">
                            <w:pPr>
                              <w:pStyle w:val="Standard"/>
                              <w:jc w:val="both"/>
                              <w:rPr>
                                <w:rFonts w:asciiTheme="minorHAnsi" w:hAnsiTheme="minorHAnsi"/>
                                <w:b/>
                                <w:bCs/>
                                <w:sz w:val="22"/>
                                <w:szCs w:val="22"/>
                                <w:u w:val="single"/>
                              </w:rPr>
                            </w:pPr>
                            <w:r w:rsidRPr="002509A6">
                              <w:rPr>
                                <w:rFonts w:asciiTheme="minorHAnsi" w:hAnsiTheme="minorHAnsi"/>
                                <w:b/>
                                <w:bCs/>
                                <w:sz w:val="22"/>
                                <w:szCs w:val="22"/>
                                <w:u w:val="single"/>
                              </w:rPr>
                              <w:t>Vocabulaire :</w:t>
                            </w:r>
                          </w:p>
                          <w:p w:rsidR="009C031C" w:rsidRDefault="009C031C" w:rsidP="002509A6">
                            <w:pPr>
                              <w:pStyle w:val="Standard"/>
                              <w:jc w:val="both"/>
                              <w:rPr>
                                <w:rFonts w:asciiTheme="minorHAnsi" w:hAnsiTheme="minorHAnsi"/>
                                <w:b/>
                                <w:bCs/>
                                <w:sz w:val="22"/>
                                <w:szCs w:val="22"/>
                              </w:rPr>
                            </w:pPr>
                          </w:p>
                          <w:p w:rsidR="009C031C" w:rsidRPr="00185794" w:rsidRDefault="009C031C" w:rsidP="002509A6">
                            <w:pPr>
                              <w:pStyle w:val="Standard"/>
                              <w:jc w:val="both"/>
                              <w:rPr>
                                <w:rFonts w:asciiTheme="minorHAnsi" w:hAnsiTheme="minorHAnsi"/>
                                <w:b/>
                                <w:bCs/>
                                <w:sz w:val="22"/>
                                <w:szCs w:val="22"/>
                              </w:rPr>
                            </w:pPr>
                            <w:proofErr w:type="gramStart"/>
                            <w:r w:rsidRPr="00185794">
                              <w:rPr>
                                <w:rFonts w:asciiTheme="minorHAnsi" w:hAnsiTheme="minorHAnsi"/>
                                <w:b/>
                                <w:bCs/>
                                <w:sz w:val="22"/>
                                <w:szCs w:val="22"/>
                              </w:rPr>
                              <w:t>prolétariat</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monde des ouvriers</w:t>
                            </w:r>
                          </w:p>
                          <w:p w:rsidR="009C031C" w:rsidRPr="00185794" w:rsidRDefault="009C031C" w:rsidP="002509A6">
                            <w:pPr>
                              <w:pStyle w:val="Standard"/>
                              <w:jc w:val="both"/>
                              <w:rPr>
                                <w:rFonts w:asciiTheme="minorHAnsi" w:hAnsiTheme="minorHAnsi"/>
                                <w:b/>
                                <w:bCs/>
                                <w:sz w:val="22"/>
                                <w:szCs w:val="22"/>
                              </w:rPr>
                            </w:pPr>
                            <w:proofErr w:type="gramStart"/>
                            <w:r w:rsidRPr="00185794">
                              <w:rPr>
                                <w:rFonts w:asciiTheme="minorHAnsi" w:hAnsiTheme="minorHAnsi"/>
                                <w:b/>
                                <w:bCs/>
                                <w:sz w:val="22"/>
                                <w:szCs w:val="22"/>
                              </w:rPr>
                              <w:t>inflation</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montée des prix</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soviet</w:t>
                            </w:r>
                            <w:proofErr w:type="gramEnd"/>
                            <w:r w:rsidRPr="00185794">
                              <w:rPr>
                                <w:rFonts w:asciiTheme="minorHAnsi" w:hAnsiTheme="minorHAnsi"/>
                                <w:b/>
                                <w:bCs/>
                                <w:sz w:val="22"/>
                                <w:szCs w:val="22"/>
                              </w:rPr>
                              <w:t xml:space="preserve"> (« conseil » en russe) = </w:t>
                            </w:r>
                            <w:r w:rsidRPr="002509A6">
                              <w:rPr>
                                <w:rFonts w:asciiTheme="minorHAnsi" w:hAnsiTheme="minorHAnsi"/>
                                <w:bCs/>
                                <w:sz w:val="22"/>
                                <w:szCs w:val="22"/>
                              </w:rPr>
                              <w:t>assemblées  composées  d'ouvriers , de paysans ou de  soldats</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tsar</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empereur russe</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parti</w:t>
                            </w:r>
                            <w:proofErr w:type="gramEnd"/>
                            <w:r w:rsidRPr="00185794">
                              <w:rPr>
                                <w:rFonts w:asciiTheme="minorHAnsi" w:hAnsiTheme="minorHAnsi"/>
                                <w:b/>
                                <w:bCs/>
                                <w:sz w:val="22"/>
                                <w:szCs w:val="22"/>
                              </w:rPr>
                              <w:t xml:space="preserve"> bolchevik = </w:t>
                            </w:r>
                            <w:r w:rsidRPr="002509A6">
                              <w:rPr>
                                <w:rFonts w:asciiTheme="minorHAnsi" w:hAnsiTheme="minorHAnsi"/>
                                <w:bCs/>
                                <w:sz w:val="22"/>
                                <w:szCs w:val="22"/>
                              </w:rPr>
                              <w:t>parti socialiste fondé par Lénine et favorable à une révolution immédiate</w:t>
                            </w:r>
                          </w:p>
                          <w:p w:rsidR="009C031C" w:rsidRDefault="009C031C" w:rsidP="002509A6">
                            <w:pPr>
                              <w:pStyle w:val="Standard"/>
                              <w:jc w:val="both"/>
                              <w:rPr>
                                <w:rFonts w:asciiTheme="minorHAnsi" w:hAnsiTheme="minorHAnsi"/>
                                <w:b/>
                                <w:bCs/>
                                <w:sz w:val="22"/>
                                <w:szCs w:val="22"/>
                              </w:rPr>
                            </w:pPr>
                          </w:p>
                          <w:p w:rsidR="009C031C" w:rsidRPr="002509A6" w:rsidRDefault="009C031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DB1840" id="_x0000_t202" coordsize="21600,21600" o:spt="202" path="m,l,21600r21600,l21600,xe">
                <v:stroke joinstyle="miter"/>
                <v:path gradientshapeok="t" o:connecttype="rect"/>
              </v:shapetype>
              <v:shape id="Text Box 2" o:spid="_x0000_s1026" type="#_x0000_t202" style="position:absolute;left:0;text-align:left;margin-left:13.5pt;margin-top:423.75pt;width:186.95pt;height:110.55pt;z-index:251667456;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">
                <v:textbox style="mso-fit-shape-to-text:t">
                  <w:txbxContent>
                    <w:p w:rsidR="009C031C" w:rsidRPr="002509A6" w:rsidRDefault="009C031C" w:rsidP="002509A6">
                      <w:pPr>
                        <w:pStyle w:val="Standard"/>
                        <w:jc w:val="both"/>
                        <w:rPr>
                          <w:rFonts w:asciiTheme="minorHAnsi" w:hAnsiTheme="minorHAnsi"/>
                          <w:b/>
                          <w:bCs/>
                          <w:sz w:val="22"/>
                          <w:szCs w:val="22"/>
                          <w:u w:val="single"/>
                        </w:rPr>
                      </w:pPr>
                      <w:r w:rsidRPr="002509A6">
                        <w:rPr>
                          <w:rFonts w:asciiTheme="minorHAnsi" w:hAnsiTheme="minorHAnsi"/>
                          <w:b/>
                          <w:bCs/>
                          <w:sz w:val="22"/>
                          <w:szCs w:val="22"/>
                          <w:u w:val="single"/>
                        </w:rPr>
                        <w:t>Vocabulaire :</w:t>
                      </w:r>
                    </w:p>
                    <w:p w:rsidR="009C031C" w:rsidRDefault="009C031C" w:rsidP="002509A6">
                      <w:pPr>
                        <w:pStyle w:val="Standard"/>
                        <w:jc w:val="both"/>
                        <w:rPr>
                          <w:rFonts w:asciiTheme="minorHAnsi" w:hAnsiTheme="minorHAnsi"/>
                          <w:b/>
                          <w:bCs/>
                          <w:sz w:val="22"/>
                          <w:szCs w:val="22"/>
                        </w:rPr>
                      </w:pPr>
                    </w:p>
                    <w:p w:rsidR="009C031C" w:rsidRPr="00185794" w:rsidRDefault="009C031C" w:rsidP="002509A6">
                      <w:pPr>
                        <w:pStyle w:val="Standard"/>
                        <w:jc w:val="both"/>
                        <w:rPr>
                          <w:rFonts w:asciiTheme="minorHAnsi" w:hAnsiTheme="minorHAnsi"/>
                          <w:b/>
                          <w:bCs/>
                          <w:sz w:val="22"/>
                          <w:szCs w:val="22"/>
                        </w:rPr>
                      </w:pPr>
                      <w:proofErr w:type="gramStart"/>
                      <w:r w:rsidRPr="00185794">
                        <w:rPr>
                          <w:rFonts w:asciiTheme="minorHAnsi" w:hAnsiTheme="minorHAnsi"/>
                          <w:b/>
                          <w:bCs/>
                          <w:sz w:val="22"/>
                          <w:szCs w:val="22"/>
                        </w:rPr>
                        <w:t>prolétariat</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monde des ouvriers</w:t>
                      </w:r>
                    </w:p>
                    <w:p w:rsidR="009C031C" w:rsidRPr="00185794" w:rsidRDefault="009C031C" w:rsidP="002509A6">
                      <w:pPr>
                        <w:pStyle w:val="Standard"/>
                        <w:jc w:val="both"/>
                        <w:rPr>
                          <w:rFonts w:asciiTheme="minorHAnsi" w:hAnsiTheme="minorHAnsi"/>
                          <w:b/>
                          <w:bCs/>
                          <w:sz w:val="22"/>
                          <w:szCs w:val="22"/>
                        </w:rPr>
                      </w:pPr>
                      <w:proofErr w:type="gramStart"/>
                      <w:r w:rsidRPr="00185794">
                        <w:rPr>
                          <w:rFonts w:asciiTheme="minorHAnsi" w:hAnsiTheme="minorHAnsi"/>
                          <w:b/>
                          <w:bCs/>
                          <w:sz w:val="22"/>
                          <w:szCs w:val="22"/>
                        </w:rPr>
                        <w:t>inflation</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montée des prix</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soviet</w:t>
                      </w:r>
                      <w:proofErr w:type="gramEnd"/>
                      <w:r w:rsidRPr="00185794">
                        <w:rPr>
                          <w:rFonts w:asciiTheme="minorHAnsi" w:hAnsiTheme="minorHAnsi"/>
                          <w:b/>
                          <w:bCs/>
                          <w:sz w:val="22"/>
                          <w:szCs w:val="22"/>
                        </w:rPr>
                        <w:t xml:space="preserve"> (« conseil » en russe) = </w:t>
                      </w:r>
                      <w:r w:rsidRPr="002509A6">
                        <w:rPr>
                          <w:rFonts w:asciiTheme="minorHAnsi" w:hAnsiTheme="minorHAnsi"/>
                          <w:bCs/>
                          <w:sz w:val="22"/>
                          <w:szCs w:val="22"/>
                        </w:rPr>
                        <w:t>assemblées  composées  d'ouvriers , de paysans ou de  soldats</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tsar</w:t>
                      </w:r>
                      <w:proofErr w:type="gramEnd"/>
                      <w:r w:rsidRPr="00185794">
                        <w:rPr>
                          <w:rFonts w:asciiTheme="minorHAnsi" w:hAnsiTheme="minorHAnsi"/>
                          <w:b/>
                          <w:bCs/>
                          <w:sz w:val="22"/>
                          <w:szCs w:val="22"/>
                        </w:rPr>
                        <w:t xml:space="preserve"> = </w:t>
                      </w:r>
                      <w:r w:rsidRPr="002509A6">
                        <w:rPr>
                          <w:rFonts w:asciiTheme="minorHAnsi" w:hAnsiTheme="minorHAnsi"/>
                          <w:bCs/>
                          <w:sz w:val="22"/>
                          <w:szCs w:val="22"/>
                        </w:rPr>
                        <w:t>empereur russe</w:t>
                      </w:r>
                    </w:p>
                    <w:p w:rsidR="009C031C" w:rsidRPr="002509A6" w:rsidRDefault="009C031C" w:rsidP="002509A6">
                      <w:pPr>
                        <w:pStyle w:val="Standard"/>
                        <w:jc w:val="both"/>
                        <w:rPr>
                          <w:rFonts w:asciiTheme="minorHAnsi" w:hAnsiTheme="minorHAnsi"/>
                          <w:bCs/>
                          <w:sz w:val="22"/>
                          <w:szCs w:val="22"/>
                        </w:rPr>
                      </w:pPr>
                      <w:proofErr w:type="gramStart"/>
                      <w:r w:rsidRPr="00185794">
                        <w:rPr>
                          <w:rFonts w:asciiTheme="minorHAnsi" w:hAnsiTheme="minorHAnsi"/>
                          <w:b/>
                          <w:bCs/>
                          <w:sz w:val="22"/>
                          <w:szCs w:val="22"/>
                        </w:rPr>
                        <w:t>parti</w:t>
                      </w:r>
                      <w:proofErr w:type="gramEnd"/>
                      <w:r w:rsidRPr="00185794">
                        <w:rPr>
                          <w:rFonts w:asciiTheme="minorHAnsi" w:hAnsiTheme="minorHAnsi"/>
                          <w:b/>
                          <w:bCs/>
                          <w:sz w:val="22"/>
                          <w:szCs w:val="22"/>
                        </w:rPr>
                        <w:t xml:space="preserve"> bolchevik = </w:t>
                      </w:r>
                      <w:r w:rsidRPr="002509A6">
                        <w:rPr>
                          <w:rFonts w:asciiTheme="minorHAnsi" w:hAnsiTheme="minorHAnsi"/>
                          <w:bCs/>
                          <w:sz w:val="22"/>
                          <w:szCs w:val="22"/>
                        </w:rPr>
                        <w:t>parti socialiste fondé par Lénine et favorable à une révolution immédiate</w:t>
                      </w:r>
                    </w:p>
                    <w:p w:rsidR="009C031C" w:rsidRDefault="009C031C" w:rsidP="002509A6">
                      <w:pPr>
                        <w:pStyle w:val="Standard"/>
                        <w:jc w:val="both"/>
                        <w:rPr>
                          <w:rFonts w:asciiTheme="minorHAnsi" w:hAnsiTheme="minorHAnsi"/>
                          <w:b/>
                          <w:bCs/>
                          <w:sz w:val="22"/>
                          <w:szCs w:val="22"/>
                        </w:rPr>
                      </w:pPr>
                    </w:p>
                    <w:p w:rsidR="009C031C" w:rsidRPr="002509A6" w:rsidRDefault="009C031C"/>
                  </w:txbxContent>
                </v:textbox>
                <w10:wrap type="square" anchorx="margin" anchory="margin"/>
              </v:shape>
            </w:pict>
          </mc:Fallback>
        </mc:AlternateContent>
      </w:r>
      <w:r w:rsidR="002509A6">
        <w:rPr>
          <w:rFonts w:asciiTheme="minorHAnsi" w:hAnsiTheme="minorHAnsi"/>
          <w:b/>
          <w:bCs/>
          <w:sz w:val="22"/>
          <w:szCs w:val="22"/>
        </w:rPr>
        <w:t>Répondez</w:t>
      </w:r>
      <w:r w:rsidR="00A111EA">
        <w:rPr>
          <w:rFonts w:asciiTheme="minorHAnsi" w:hAnsiTheme="minorHAnsi"/>
          <w:b/>
          <w:bCs/>
          <w:sz w:val="22"/>
          <w:szCs w:val="22"/>
        </w:rPr>
        <w:t xml:space="preserve"> aux questions </w:t>
      </w:r>
      <w:r>
        <w:rPr>
          <w:rFonts w:asciiTheme="minorHAnsi" w:hAnsiTheme="minorHAnsi"/>
          <w:b/>
          <w:bCs/>
          <w:sz w:val="22"/>
          <w:szCs w:val="22"/>
        </w:rPr>
        <w:t>suivantes</w:t>
      </w:r>
      <w:r w:rsidR="00A111EA">
        <w:rPr>
          <w:rFonts w:asciiTheme="minorHAnsi" w:hAnsiTheme="minorHAnsi"/>
          <w:b/>
          <w:bCs/>
          <w:sz w:val="22"/>
          <w:szCs w:val="22"/>
        </w:rPr>
        <w:t>.</w:t>
      </w:r>
    </w:p>
    <w:p w:rsidR="000618B1" w:rsidRPr="00B2731D" w:rsidRDefault="000618B1" w:rsidP="000618B1">
      <w:pPr>
        <w:pStyle w:val="Standard"/>
        <w:numPr>
          <w:ilvl w:val="1"/>
          <w:numId w:val="22"/>
        </w:numPr>
        <w:jc w:val="both"/>
        <w:rPr>
          <w:rFonts w:asciiTheme="minorHAnsi" w:hAnsiTheme="minorHAnsi"/>
          <w:bCs/>
          <w:sz w:val="22"/>
          <w:szCs w:val="22"/>
        </w:rPr>
      </w:pPr>
      <w:r w:rsidRPr="00B2731D">
        <w:rPr>
          <w:rFonts w:asciiTheme="minorHAnsi" w:hAnsiTheme="minorHAnsi"/>
          <w:bCs/>
          <w:sz w:val="22"/>
          <w:szCs w:val="22"/>
        </w:rPr>
        <w:t>Doc. 2 et 3 p. 28 et tableau</w:t>
      </w:r>
      <w:r w:rsidR="003C1245">
        <w:rPr>
          <w:rFonts w:asciiTheme="minorHAnsi" w:hAnsiTheme="minorHAnsi"/>
          <w:bCs/>
          <w:sz w:val="22"/>
          <w:szCs w:val="22"/>
        </w:rPr>
        <w:t xml:space="preserve"> 2</w:t>
      </w:r>
      <w:r w:rsidRPr="00B2731D">
        <w:rPr>
          <w:rFonts w:asciiTheme="minorHAnsi" w:hAnsiTheme="minorHAnsi"/>
          <w:bCs/>
          <w:sz w:val="22"/>
          <w:szCs w:val="22"/>
        </w:rPr>
        <w:t> : comment s’explique la révolution de février 1917 ? Quelles en sont ses conséquences politiques ?</w:t>
      </w:r>
    </w:p>
    <w:p w:rsidR="000618B1" w:rsidRPr="00B2731D" w:rsidRDefault="000618B1" w:rsidP="000618B1">
      <w:pPr>
        <w:pStyle w:val="Standard"/>
        <w:numPr>
          <w:ilvl w:val="1"/>
          <w:numId w:val="22"/>
        </w:numPr>
        <w:jc w:val="both"/>
        <w:rPr>
          <w:rFonts w:asciiTheme="minorHAnsi" w:hAnsiTheme="minorHAnsi"/>
          <w:bCs/>
          <w:sz w:val="22"/>
          <w:szCs w:val="22"/>
        </w:rPr>
      </w:pPr>
      <w:r w:rsidRPr="00B2731D">
        <w:rPr>
          <w:rFonts w:asciiTheme="minorHAnsi" w:hAnsiTheme="minorHAnsi"/>
          <w:bCs/>
          <w:sz w:val="22"/>
          <w:szCs w:val="22"/>
        </w:rPr>
        <w:lastRenderedPageBreak/>
        <w:t>Doc. 5 p. 29 : comment s’appelle le parti créé par Lénine ?</w:t>
      </w:r>
    </w:p>
    <w:p w:rsidR="000618B1" w:rsidRPr="00B2731D" w:rsidRDefault="000618B1" w:rsidP="000618B1">
      <w:pPr>
        <w:pStyle w:val="Standard"/>
        <w:numPr>
          <w:ilvl w:val="1"/>
          <w:numId w:val="22"/>
        </w:numPr>
        <w:jc w:val="both"/>
        <w:rPr>
          <w:rFonts w:asciiTheme="minorHAnsi" w:hAnsiTheme="minorHAnsi"/>
          <w:bCs/>
          <w:sz w:val="22"/>
          <w:szCs w:val="22"/>
        </w:rPr>
      </w:pPr>
      <w:r w:rsidRPr="00B2731D">
        <w:rPr>
          <w:rFonts w:asciiTheme="minorHAnsi" w:hAnsiTheme="minorHAnsi"/>
          <w:bCs/>
          <w:sz w:val="22"/>
          <w:szCs w:val="22"/>
        </w:rPr>
        <w:t>Doc. 4 p. 29 : que réclament les Bolcheviks ?</w:t>
      </w:r>
    </w:p>
    <w:p w:rsidR="000618B1" w:rsidRDefault="000618B1" w:rsidP="000618B1">
      <w:pPr>
        <w:pStyle w:val="Standard"/>
        <w:numPr>
          <w:ilvl w:val="1"/>
          <w:numId w:val="22"/>
        </w:numPr>
        <w:jc w:val="both"/>
        <w:rPr>
          <w:rFonts w:asciiTheme="minorHAnsi" w:hAnsiTheme="minorHAnsi"/>
          <w:bCs/>
          <w:sz w:val="22"/>
          <w:szCs w:val="22"/>
        </w:rPr>
      </w:pPr>
      <w:r w:rsidRPr="00B2731D">
        <w:rPr>
          <w:rFonts w:asciiTheme="minorHAnsi" w:hAnsiTheme="minorHAnsi"/>
          <w:bCs/>
          <w:sz w:val="22"/>
          <w:szCs w:val="22"/>
        </w:rPr>
        <w:t>Tableau </w:t>
      </w:r>
      <w:r w:rsidR="003C1245">
        <w:rPr>
          <w:rFonts w:asciiTheme="minorHAnsi" w:hAnsiTheme="minorHAnsi"/>
          <w:bCs/>
          <w:sz w:val="22"/>
          <w:szCs w:val="22"/>
        </w:rPr>
        <w:t>2</w:t>
      </w:r>
      <w:r w:rsidR="009C031C">
        <w:rPr>
          <w:rFonts w:asciiTheme="minorHAnsi" w:hAnsiTheme="minorHAnsi"/>
          <w:bCs/>
          <w:sz w:val="22"/>
          <w:szCs w:val="22"/>
        </w:rPr>
        <w:t xml:space="preserve"> (page précédente)</w:t>
      </w:r>
      <w:bookmarkStart w:id="0" w:name="_GoBack"/>
      <w:bookmarkEnd w:id="0"/>
      <w:r w:rsidR="003C1245">
        <w:rPr>
          <w:rFonts w:asciiTheme="minorHAnsi" w:hAnsiTheme="minorHAnsi"/>
          <w:bCs/>
          <w:sz w:val="22"/>
          <w:szCs w:val="22"/>
        </w:rPr>
        <w:t xml:space="preserve"> </w:t>
      </w:r>
      <w:r w:rsidRPr="00B2731D">
        <w:rPr>
          <w:rFonts w:asciiTheme="minorHAnsi" w:hAnsiTheme="minorHAnsi"/>
          <w:bCs/>
          <w:sz w:val="22"/>
          <w:szCs w:val="22"/>
        </w:rPr>
        <w:t>: La « révolution d’Octobre » est-elle une révolution ou un coup d’État ?</w:t>
      </w:r>
    </w:p>
    <w:p w:rsidR="000618B1" w:rsidRPr="00B2731D" w:rsidRDefault="000618B1" w:rsidP="000618B1">
      <w:pPr>
        <w:pStyle w:val="Standard"/>
        <w:jc w:val="both"/>
        <w:rPr>
          <w:rFonts w:asciiTheme="minorHAnsi" w:hAnsiTheme="minorHAnsi"/>
          <w:bCs/>
          <w:sz w:val="22"/>
          <w:szCs w:val="22"/>
        </w:rPr>
      </w:pPr>
    </w:p>
    <w:p w:rsidR="002509A6" w:rsidRPr="002509A6"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2509A6" w:rsidRPr="002509A6"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2509A6" w:rsidRPr="002509A6"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2509A6" w:rsidRPr="002509A6"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2509A6" w:rsidRPr="002509A6"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A111EA" w:rsidRDefault="002509A6" w:rsidP="002509A6">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r w:rsidRPr="002509A6">
        <w:rPr>
          <w:rFonts w:asciiTheme="minorHAnsi" w:hAnsiTheme="minorHAnsi"/>
          <w:bCs/>
        </w:rPr>
        <w:t>………………………………………………………………………………………………</w:t>
      </w:r>
      <w:r>
        <w:rPr>
          <w:rFonts w:asciiTheme="minorHAnsi" w:hAnsiTheme="minorHAnsi"/>
          <w:bCs/>
        </w:rPr>
        <w:t>……………………………………………………………………………</w:t>
      </w:r>
    </w:p>
    <w:p w:rsidR="000618B1" w:rsidRPr="002509A6" w:rsidRDefault="000618B1" w:rsidP="000618B1">
      <w:pPr>
        <w:rPr>
          <w:rFonts w:asciiTheme="minorHAnsi" w:hAnsiTheme="minorHAnsi"/>
          <w:bCs/>
        </w:rPr>
      </w:pPr>
    </w:p>
    <w:p w:rsidR="000618B1" w:rsidRPr="002509A6" w:rsidRDefault="000618B1" w:rsidP="002509A6">
      <w:pPr>
        <w:rPr>
          <w:rFonts w:asciiTheme="minorHAnsi" w:hAnsiTheme="minorHAnsi"/>
          <w:bCs/>
        </w:rPr>
      </w:pPr>
    </w:p>
    <w:p w:rsidR="00A111EA" w:rsidRPr="002509A6" w:rsidRDefault="00A111EA" w:rsidP="002509A6">
      <w:pPr>
        <w:pStyle w:val="Standard"/>
        <w:ind w:firstLine="709"/>
        <w:jc w:val="both"/>
        <w:rPr>
          <w:rFonts w:asciiTheme="minorHAnsi" w:hAnsiTheme="minorHAnsi"/>
          <w:bCs/>
        </w:rPr>
      </w:pPr>
      <w:r w:rsidRPr="002509A6">
        <w:rPr>
          <w:rFonts w:asciiTheme="minorHAnsi" w:hAnsiTheme="minorHAnsi"/>
          <w:bCs/>
        </w:rPr>
        <w:t xml:space="preserve">Rapidement, les Bolcheviks mettent en place un État communiste. La grande propriété foncière est abolie et les terres sont données aux soviets de paysans. Les usines sont confisquées. Enfin, la guerre avec l’Allemagne est arrêtée (traité de </w:t>
      </w:r>
      <w:proofErr w:type="spellStart"/>
      <w:r w:rsidRPr="002509A6">
        <w:rPr>
          <w:rFonts w:asciiTheme="minorHAnsi" w:hAnsiTheme="minorHAnsi"/>
          <w:bCs/>
        </w:rPr>
        <w:t>Brest-Litvosk</w:t>
      </w:r>
      <w:proofErr w:type="spellEnd"/>
      <w:r w:rsidRPr="002509A6">
        <w:rPr>
          <w:rFonts w:asciiTheme="minorHAnsi" w:hAnsiTheme="minorHAnsi"/>
          <w:bCs/>
        </w:rPr>
        <w:t xml:space="preserve"> en mars 1918).</w:t>
      </w:r>
    </w:p>
    <w:p w:rsidR="00A111EA" w:rsidRPr="002509A6" w:rsidRDefault="00A111EA" w:rsidP="00A111EA">
      <w:pPr>
        <w:pStyle w:val="Standard"/>
        <w:jc w:val="both"/>
        <w:rPr>
          <w:rFonts w:asciiTheme="minorHAnsi" w:hAnsiTheme="minorHAnsi"/>
          <w:bCs/>
        </w:rPr>
      </w:pPr>
    </w:p>
    <w:p w:rsidR="00A111EA" w:rsidRPr="002509A6" w:rsidRDefault="00A111EA" w:rsidP="00A111EA">
      <w:pPr>
        <w:pStyle w:val="Standard"/>
        <w:numPr>
          <w:ilvl w:val="0"/>
          <w:numId w:val="26"/>
        </w:numPr>
        <w:jc w:val="both"/>
        <w:rPr>
          <w:rFonts w:asciiTheme="minorHAnsi" w:hAnsiTheme="minorHAnsi"/>
          <w:b/>
          <w:bCs/>
        </w:rPr>
      </w:pPr>
      <w:r w:rsidRPr="002509A6">
        <w:rPr>
          <w:rFonts w:asciiTheme="minorHAnsi" w:hAnsiTheme="minorHAnsi"/>
          <w:b/>
          <w:bCs/>
        </w:rPr>
        <w:t>Une vague révolutionnaire</w:t>
      </w:r>
    </w:p>
    <w:p w:rsidR="00A111EA" w:rsidRPr="002509A6" w:rsidRDefault="00A111EA" w:rsidP="00A111EA">
      <w:pPr>
        <w:pStyle w:val="Standard"/>
        <w:jc w:val="both"/>
        <w:rPr>
          <w:rFonts w:asciiTheme="minorHAnsi" w:hAnsiTheme="minorHAnsi"/>
        </w:rPr>
      </w:pPr>
    </w:p>
    <w:p w:rsidR="00A111EA" w:rsidRPr="004D4509" w:rsidRDefault="00A111EA" w:rsidP="004D4509">
      <w:pPr>
        <w:pStyle w:val="Standard"/>
        <w:ind w:firstLine="708"/>
        <w:jc w:val="both"/>
        <w:rPr>
          <w:rFonts w:asciiTheme="minorHAnsi" w:hAnsiTheme="minorHAnsi"/>
          <w:bCs/>
        </w:rPr>
      </w:pPr>
      <w:r w:rsidRPr="009F5F20">
        <w:rPr>
          <w:rFonts w:asciiTheme="minorHAnsi" w:hAnsiTheme="minorHAnsi"/>
          <w:bCs/>
        </w:rPr>
        <w:t xml:space="preserve">Entre 1918 et 1920, l’Europe connaît une vague révolutionnaire. </w:t>
      </w:r>
      <w:r w:rsidR="00E94B8E" w:rsidRPr="009F5F20">
        <w:rPr>
          <w:rFonts w:asciiTheme="minorHAnsi" w:hAnsiTheme="minorHAnsi"/>
          <w:bCs/>
        </w:rPr>
        <w:t>Des grèves éclatent dans presque tous les pays d’Europe. En Allemagne (révolution « spartakiste » en janvier 1919</w:t>
      </w:r>
      <w:r w:rsidR="00C41112">
        <w:rPr>
          <w:rFonts w:asciiTheme="minorHAnsi" w:hAnsiTheme="minorHAnsi"/>
          <w:bCs/>
        </w:rPr>
        <w:t xml:space="preserve"> doc. 4 p. 31</w:t>
      </w:r>
      <w:r w:rsidR="00E94B8E" w:rsidRPr="009F5F20">
        <w:rPr>
          <w:rFonts w:asciiTheme="minorHAnsi" w:hAnsiTheme="minorHAnsi"/>
          <w:bCs/>
        </w:rPr>
        <w:t xml:space="preserve">, république communiste en Bavière) et en Hongrie, cette agitation se transforment même en insurrections révolutionnaires qui </w:t>
      </w:r>
      <w:r w:rsidRPr="009F5F20">
        <w:rPr>
          <w:rFonts w:asciiTheme="minorHAnsi" w:hAnsiTheme="minorHAnsi"/>
          <w:bCs/>
        </w:rPr>
        <w:t>sont réprimées</w:t>
      </w:r>
      <w:r w:rsidR="00E94B8E" w:rsidRPr="009F5F20">
        <w:rPr>
          <w:rFonts w:asciiTheme="minorHAnsi" w:hAnsiTheme="minorHAnsi"/>
          <w:bCs/>
        </w:rPr>
        <w:t>,</w:t>
      </w:r>
      <w:r w:rsidRPr="009F5F20">
        <w:rPr>
          <w:rFonts w:asciiTheme="minorHAnsi" w:hAnsiTheme="minorHAnsi"/>
          <w:bCs/>
        </w:rPr>
        <w:t xml:space="preserve"> mais </w:t>
      </w:r>
      <w:r w:rsidR="00E94B8E" w:rsidRPr="009F5F20">
        <w:rPr>
          <w:rFonts w:asciiTheme="minorHAnsi" w:hAnsiTheme="minorHAnsi"/>
          <w:bCs/>
        </w:rPr>
        <w:t xml:space="preserve">qui </w:t>
      </w:r>
      <w:r w:rsidRPr="009F5F20">
        <w:rPr>
          <w:rFonts w:asciiTheme="minorHAnsi" w:hAnsiTheme="minorHAnsi"/>
          <w:bCs/>
        </w:rPr>
        <w:t>créent partou</w:t>
      </w:r>
      <w:r w:rsidR="004D4509">
        <w:rPr>
          <w:rFonts w:asciiTheme="minorHAnsi" w:hAnsiTheme="minorHAnsi"/>
          <w:bCs/>
        </w:rPr>
        <w:t>t une grande peur du communisme.</w:t>
      </w:r>
    </w:p>
    <w:p w:rsidR="00A111EA" w:rsidRPr="002509A6" w:rsidRDefault="00A111EA" w:rsidP="00A111EA">
      <w:pPr>
        <w:pStyle w:val="Standard"/>
        <w:jc w:val="both"/>
        <w:rPr>
          <w:rFonts w:asciiTheme="minorHAnsi" w:hAnsiTheme="minorHAnsi"/>
        </w:rPr>
      </w:pPr>
      <w:r w:rsidRPr="002509A6">
        <w:rPr>
          <w:rFonts w:asciiTheme="minorHAnsi" w:hAnsiTheme="minorHAnsi"/>
          <w:b/>
          <w:bCs/>
        </w:rPr>
        <w:lastRenderedPageBreak/>
        <w:t xml:space="preserve">3)  </w:t>
      </w:r>
      <w:proofErr w:type="gramStart"/>
      <w:r w:rsidRPr="002509A6">
        <w:rPr>
          <w:rFonts w:asciiTheme="minorHAnsi" w:hAnsiTheme="minorHAnsi"/>
          <w:b/>
          <w:bCs/>
        </w:rPr>
        <w:t>Le  traité</w:t>
      </w:r>
      <w:proofErr w:type="gramEnd"/>
      <w:r w:rsidRPr="002509A6">
        <w:rPr>
          <w:rFonts w:asciiTheme="minorHAnsi" w:hAnsiTheme="minorHAnsi"/>
          <w:b/>
          <w:bCs/>
        </w:rPr>
        <w:t xml:space="preserve"> de Versailles  (28 juin 1919)</w:t>
      </w:r>
    </w:p>
    <w:p w:rsidR="00A111EA" w:rsidRPr="002509A6" w:rsidRDefault="00A111EA" w:rsidP="00A111EA">
      <w:pPr>
        <w:pStyle w:val="Standard"/>
        <w:jc w:val="both"/>
        <w:rPr>
          <w:rFonts w:asciiTheme="minorHAnsi" w:hAnsiTheme="minorHAnsi"/>
        </w:rPr>
      </w:pPr>
    </w:p>
    <w:p w:rsidR="00A111EA" w:rsidRPr="00E94B8E" w:rsidRDefault="00A111EA" w:rsidP="00A111EA">
      <w:pPr>
        <w:pStyle w:val="Standard"/>
        <w:numPr>
          <w:ilvl w:val="0"/>
          <w:numId w:val="27"/>
        </w:numPr>
        <w:jc w:val="both"/>
        <w:rPr>
          <w:rFonts w:asciiTheme="minorHAnsi" w:hAnsiTheme="minorHAnsi"/>
          <w:b/>
        </w:rPr>
      </w:pPr>
      <w:r w:rsidRPr="00E94B8E">
        <w:rPr>
          <w:rFonts w:asciiTheme="minorHAnsi" w:hAnsiTheme="minorHAnsi"/>
          <w:b/>
        </w:rPr>
        <w:t>Le sort de l’Allemagne</w:t>
      </w:r>
    </w:p>
    <w:p w:rsidR="00A111EA" w:rsidRPr="002509A6" w:rsidRDefault="00A111EA" w:rsidP="00A111EA">
      <w:pPr>
        <w:pStyle w:val="Standard"/>
        <w:jc w:val="both"/>
        <w:rPr>
          <w:rFonts w:asciiTheme="minorHAnsi" w:hAnsiTheme="minorHAnsi"/>
        </w:rPr>
      </w:pPr>
    </w:p>
    <w:p w:rsidR="00A111EA" w:rsidRPr="002509A6" w:rsidRDefault="00A111EA" w:rsidP="00A111EA">
      <w:pPr>
        <w:pStyle w:val="Standard"/>
        <w:jc w:val="both"/>
        <w:rPr>
          <w:rFonts w:asciiTheme="minorHAnsi" w:hAnsiTheme="minorHAnsi"/>
        </w:rPr>
      </w:pPr>
      <w:proofErr w:type="spellStart"/>
      <w:r w:rsidRPr="002509A6">
        <w:rPr>
          <w:rFonts w:asciiTheme="minorHAnsi" w:hAnsiTheme="minorHAnsi"/>
        </w:rPr>
        <w:t>Complète</w:t>
      </w:r>
      <w:r w:rsidR="00E94B8E">
        <w:rPr>
          <w:rFonts w:asciiTheme="minorHAnsi" w:hAnsiTheme="minorHAnsi"/>
        </w:rPr>
        <w:t>z</w:t>
      </w:r>
      <w:proofErr w:type="spellEnd"/>
      <w:r w:rsidRPr="002509A6">
        <w:rPr>
          <w:rFonts w:asciiTheme="minorHAnsi" w:hAnsiTheme="minorHAnsi"/>
        </w:rPr>
        <w:t xml:space="preserve"> le tableau suivant à </w:t>
      </w:r>
      <w:r w:rsidR="00E94B8E">
        <w:rPr>
          <w:rFonts w:asciiTheme="minorHAnsi" w:hAnsiTheme="minorHAnsi"/>
        </w:rPr>
        <w:t xml:space="preserve">l’aide des documents 2 et </w:t>
      </w:r>
      <w:r w:rsidR="00886E25">
        <w:rPr>
          <w:rFonts w:asciiTheme="minorHAnsi" w:hAnsiTheme="minorHAnsi"/>
        </w:rPr>
        <w:t>4</w:t>
      </w:r>
      <w:r w:rsidR="00E94B8E">
        <w:rPr>
          <w:rFonts w:asciiTheme="minorHAnsi" w:hAnsiTheme="minorHAnsi"/>
        </w:rPr>
        <w:t xml:space="preserve"> p. </w:t>
      </w:r>
      <w:r w:rsidR="00886E25">
        <w:rPr>
          <w:rFonts w:asciiTheme="minorHAnsi" w:hAnsiTheme="minorHAnsi"/>
        </w:rPr>
        <w:t>32-33</w:t>
      </w:r>
      <w:r w:rsidRPr="002509A6">
        <w:rPr>
          <w:rFonts w:asciiTheme="minorHAnsi" w:hAnsiTheme="minorHAnsi"/>
        </w:rPr>
        <w:t xml:space="preserve"> :</w:t>
      </w:r>
    </w:p>
    <w:p w:rsidR="00A111EA" w:rsidRPr="002509A6" w:rsidRDefault="00A111EA" w:rsidP="00A111EA">
      <w:pPr>
        <w:pStyle w:val="Standard"/>
        <w:jc w:val="both"/>
        <w:rPr>
          <w:rFonts w:asciiTheme="minorHAnsi" w:hAnsiTheme="minorHAnsi"/>
        </w:rPr>
      </w:pPr>
    </w:p>
    <w:tbl>
      <w:tblPr>
        <w:tblW w:w="10635" w:type="dxa"/>
        <w:tblInd w:w="-75" w:type="dxa"/>
        <w:tblLayout w:type="fixed"/>
        <w:tblCellMar>
          <w:left w:w="10" w:type="dxa"/>
          <w:right w:w="10" w:type="dxa"/>
        </w:tblCellMar>
        <w:tblLook w:val="04A0" w:firstRow="1" w:lastRow="0" w:firstColumn="1" w:lastColumn="0" w:noHBand="0" w:noVBand="1"/>
      </w:tblPr>
      <w:tblGrid>
        <w:gridCol w:w="1690"/>
        <w:gridCol w:w="900"/>
        <w:gridCol w:w="8045"/>
      </w:tblGrid>
      <w:tr w:rsidR="00A111EA" w:rsidRPr="002509A6" w:rsidTr="00E94B8E">
        <w:tc>
          <w:tcPr>
            <w:tcW w:w="1690" w:type="dxa"/>
            <w:tcBorders>
              <w:top w:val="single" w:sz="4" w:space="0" w:color="000000"/>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i/>
                <w:iCs/>
              </w:rPr>
            </w:pPr>
            <w:r w:rsidRPr="002509A6">
              <w:rPr>
                <w:rFonts w:asciiTheme="minorHAnsi" w:hAnsiTheme="minorHAnsi"/>
                <w:b/>
                <w:bCs/>
                <w:i/>
                <w:iCs/>
              </w:rPr>
              <w:t>Mesures…</w:t>
            </w:r>
          </w:p>
        </w:tc>
        <w:tc>
          <w:tcPr>
            <w:tcW w:w="900" w:type="dxa"/>
            <w:tcBorders>
              <w:top w:val="single" w:sz="4" w:space="0" w:color="000000"/>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i/>
                <w:iCs/>
              </w:rPr>
            </w:pPr>
            <w:r w:rsidRPr="002509A6">
              <w:rPr>
                <w:rFonts w:asciiTheme="minorHAnsi" w:hAnsiTheme="minorHAnsi"/>
                <w:b/>
                <w:bCs/>
                <w:i/>
                <w:iCs/>
              </w:rPr>
              <w:t>Art. n°</w:t>
            </w:r>
          </w:p>
        </w:tc>
        <w:tc>
          <w:tcPr>
            <w:tcW w:w="8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i/>
                <w:iCs/>
              </w:rPr>
            </w:pPr>
            <w:r w:rsidRPr="002509A6">
              <w:rPr>
                <w:rFonts w:asciiTheme="minorHAnsi" w:hAnsiTheme="minorHAnsi"/>
                <w:b/>
                <w:bCs/>
                <w:i/>
                <w:iCs/>
              </w:rPr>
              <w:t>Contenu des mesures du traité de Versailles</w:t>
            </w:r>
          </w:p>
        </w:tc>
      </w:tr>
      <w:tr w:rsidR="00A111EA" w:rsidRPr="002509A6" w:rsidTr="00E94B8E">
        <w:tc>
          <w:tcPr>
            <w:tcW w:w="169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rPr>
            </w:pPr>
            <w:r w:rsidRPr="002509A6">
              <w:rPr>
                <w:rFonts w:asciiTheme="minorHAnsi" w:hAnsiTheme="minorHAnsi"/>
                <w:b/>
                <w:bCs/>
              </w:rPr>
              <w:t>… militaires</w:t>
            </w:r>
          </w:p>
        </w:tc>
        <w:tc>
          <w:tcPr>
            <w:tcW w:w="90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both"/>
              <w:rPr>
                <w:rFonts w:asciiTheme="minorHAnsi" w:hAnsiTheme="minorHAnsi"/>
              </w:rPr>
            </w:pPr>
          </w:p>
        </w:tc>
        <w:tc>
          <w:tcPr>
            <w:tcW w:w="8045" w:type="dxa"/>
            <w:tcBorders>
              <w:left w:val="single" w:sz="4" w:space="0" w:color="000000"/>
              <w:bottom w:val="single" w:sz="4" w:space="0" w:color="000000"/>
              <w:right w:val="single" w:sz="4" w:space="0" w:color="000000"/>
            </w:tcBorders>
            <w:tcMar>
              <w:top w:w="0" w:type="dxa"/>
              <w:left w:w="70" w:type="dxa"/>
              <w:bottom w:w="0" w:type="dxa"/>
              <w:right w:w="70" w:type="dxa"/>
            </w:tcMar>
          </w:tcPr>
          <w:p w:rsidR="00A111EA" w:rsidRPr="002509A6" w:rsidRDefault="00E94B8E" w:rsidP="000F39B7">
            <w:pPr>
              <w:pStyle w:val="Standard"/>
              <w:jc w:val="both"/>
              <w:rPr>
                <w:rFonts w:asciiTheme="minorHAnsi" w:hAnsiTheme="minorHAnsi"/>
              </w:rPr>
            </w:pPr>
            <w:r>
              <w:rPr>
                <w:rFonts w:asciiTheme="minorHAnsi" w:hAnsiTheme="minorHAnsi"/>
              </w:rPr>
              <w:t>……………………………………………………………………………………………………………………………………………………………………………………………………………………………………………………………………………………………………………………………………………………………………………………….…………………………………………………………………………………………………………………………………………………………………………………………………………………………………………………………</w:t>
            </w:r>
          </w:p>
        </w:tc>
      </w:tr>
      <w:tr w:rsidR="00A111EA" w:rsidRPr="002509A6" w:rsidTr="00E94B8E">
        <w:tc>
          <w:tcPr>
            <w:tcW w:w="169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rPr>
            </w:pPr>
            <w:r w:rsidRPr="002509A6">
              <w:rPr>
                <w:rFonts w:asciiTheme="minorHAnsi" w:hAnsiTheme="minorHAnsi"/>
                <w:b/>
                <w:bCs/>
              </w:rPr>
              <w:t>… financières</w:t>
            </w:r>
          </w:p>
        </w:tc>
        <w:tc>
          <w:tcPr>
            <w:tcW w:w="90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both"/>
              <w:rPr>
                <w:rFonts w:asciiTheme="minorHAnsi" w:hAnsiTheme="minorHAnsi"/>
              </w:rPr>
            </w:pPr>
          </w:p>
        </w:tc>
        <w:tc>
          <w:tcPr>
            <w:tcW w:w="8045" w:type="dxa"/>
            <w:tcBorders>
              <w:left w:val="single" w:sz="4" w:space="0" w:color="000000"/>
              <w:bottom w:val="single" w:sz="4" w:space="0" w:color="000000"/>
              <w:right w:val="single" w:sz="4" w:space="0" w:color="000000"/>
            </w:tcBorders>
            <w:tcMar>
              <w:top w:w="0" w:type="dxa"/>
              <w:left w:w="70" w:type="dxa"/>
              <w:bottom w:w="0" w:type="dxa"/>
              <w:right w:w="70" w:type="dxa"/>
            </w:tcMar>
          </w:tcPr>
          <w:p w:rsidR="00A111EA" w:rsidRDefault="00E94B8E" w:rsidP="000F39B7">
            <w:pPr>
              <w:pStyle w:val="Standard"/>
              <w:snapToGrid w:val="0"/>
              <w:jc w:val="both"/>
              <w:rPr>
                <w:rFonts w:asciiTheme="minorHAnsi" w:hAnsiTheme="minorHAnsi"/>
              </w:rPr>
            </w:pPr>
            <w:r>
              <w:rPr>
                <w:rFonts w:asciiTheme="minorHAnsi" w:hAnsiTheme="minorHAnsi"/>
              </w:rPr>
              <w:t>……………………………………………………………………………………………………………………………</w:t>
            </w:r>
          </w:p>
          <w:p w:rsidR="009D3E2C" w:rsidRPr="002509A6" w:rsidRDefault="009D3E2C" w:rsidP="000F39B7">
            <w:pPr>
              <w:pStyle w:val="Standard"/>
              <w:snapToGrid w:val="0"/>
              <w:jc w:val="both"/>
              <w:rPr>
                <w:rFonts w:asciiTheme="minorHAnsi" w:hAnsiTheme="minorHAnsi"/>
              </w:rPr>
            </w:pPr>
            <w:r>
              <w:rPr>
                <w:rFonts w:asciiTheme="minorHAnsi" w:hAnsiTheme="minorHAnsi"/>
              </w:rPr>
              <w:t>……………………………………………………………………………………………………………………………</w:t>
            </w:r>
          </w:p>
        </w:tc>
      </w:tr>
      <w:tr w:rsidR="00A111EA" w:rsidRPr="002509A6" w:rsidTr="00E94B8E">
        <w:tc>
          <w:tcPr>
            <w:tcW w:w="169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rPr>
            </w:pPr>
            <w:r w:rsidRPr="002509A6">
              <w:rPr>
                <w:rFonts w:asciiTheme="minorHAnsi" w:hAnsiTheme="minorHAnsi"/>
                <w:b/>
                <w:bCs/>
              </w:rPr>
              <w:t>… morales</w:t>
            </w:r>
          </w:p>
        </w:tc>
        <w:tc>
          <w:tcPr>
            <w:tcW w:w="90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both"/>
              <w:rPr>
                <w:rFonts w:asciiTheme="minorHAnsi" w:hAnsiTheme="minorHAnsi"/>
              </w:rPr>
            </w:pPr>
          </w:p>
        </w:tc>
        <w:tc>
          <w:tcPr>
            <w:tcW w:w="8045" w:type="dxa"/>
            <w:tcBorders>
              <w:left w:val="single" w:sz="4" w:space="0" w:color="000000"/>
              <w:bottom w:val="single" w:sz="4" w:space="0" w:color="000000"/>
              <w:right w:val="single" w:sz="4" w:space="0" w:color="000000"/>
            </w:tcBorders>
            <w:tcMar>
              <w:top w:w="0" w:type="dxa"/>
              <w:left w:w="70" w:type="dxa"/>
              <w:bottom w:w="0" w:type="dxa"/>
              <w:right w:w="70" w:type="dxa"/>
            </w:tcMar>
          </w:tcPr>
          <w:p w:rsidR="00A111EA" w:rsidRDefault="00E94B8E" w:rsidP="000F39B7">
            <w:pPr>
              <w:pStyle w:val="Standard"/>
              <w:snapToGrid w:val="0"/>
              <w:jc w:val="both"/>
              <w:rPr>
                <w:rFonts w:asciiTheme="minorHAnsi" w:hAnsiTheme="minorHAnsi"/>
              </w:rPr>
            </w:pPr>
            <w:r>
              <w:rPr>
                <w:rFonts w:asciiTheme="minorHAnsi" w:hAnsiTheme="minorHAnsi"/>
              </w:rPr>
              <w:t>……………………………………………………………………………………………………………………………</w:t>
            </w:r>
          </w:p>
          <w:p w:rsidR="009D3E2C" w:rsidRPr="002509A6" w:rsidRDefault="009D3E2C" w:rsidP="000F39B7">
            <w:pPr>
              <w:pStyle w:val="Standard"/>
              <w:snapToGrid w:val="0"/>
              <w:jc w:val="both"/>
              <w:rPr>
                <w:rFonts w:asciiTheme="minorHAnsi" w:hAnsiTheme="minorHAnsi"/>
              </w:rPr>
            </w:pPr>
            <w:r>
              <w:rPr>
                <w:rFonts w:asciiTheme="minorHAnsi" w:hAnsiTheme="minorHAnsi"/>
              </w:rPr>
              <w:t>……………………………………………………………………………………………………………………………</w:t>
            </w:r>
          </w:p>
        </w:tc>
      </w:tr>
      <w:tr w:rsidR="00A111EA" w:rsidRPr="002509A6" w:rsidTr="00E94B8E">
        <w:tc>
          <w:tcPr>
            <w:tcW w:w="169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rPr>
            </w:pPr>
            <w:r w:rsidRPr="002509A6">
              <w:rPr>
                <w:rFonts w:asciiTheme="minorHAnsi" w:hAnsiTheme="minorHAnsi"/>
                <w:b/>
                <w:bCs/>
              </w:rPr>
              <w:t>… politiques</w:t>
            </w:r>
          </w:p>
        </w:tc>
        <w:tc>
          <w:tcPr>
            <w:tcW w:w="900" w:type="dxa"/>
            <w:tcBorders>
              <w:left w:val="single" w:sz="4" w:space="0" w:color="000000"/>
              <w:bottom w:val="single" w:sz="4" w:space="0" w:color="000000"/>
            </w:tcBorders>
            <w:tcMar>
              <w:top w:w="0" w:type="dxa"/>
              <w:left w:w="70" w:type="dxa"/>
              <w:bottom w:w="0" w:type="dxa"/>
              <w:right w:w="70" w:type="dxa"/>
            </w:tcMar>
          </w:tcPr>
          <w:p w:rsidR="00A111EA" w:rsidRPr="002509A6" w:rsidRDefault="009D3E2C" w:rsidP="000F39B7">
            <w:pPr>
              <w:pStyle w:val="Standard"/>
              <w:snapToGrid w:val="0"/>
              <w:jc w:val="both"/>
              <w:rPr>
                <w:rFonts w:asciiTheme="minorHAnsi" w:hAnsiTheme="minorHAnsi"/>
              </w:rPr>
            </w:pPr>
            <w:r>
              <w:rPr>
                <w:rFonts w:asciiTheme="minorHAnsi" w:hAnsiTheme="minorHAnsi"/>
              </w:rPr>
              <w:t>16</w:t>
            </w:r>
          </w:p>
        </w:tc>
        <w:tc>
          <w:tcPr>
            <w:tcW w:w="8045" w:type="dxa"/>
            <w:tcBorders>
              <w:left w:val="single" w:sz="4" w:space="0" w:color="000000"/>
              <w:bottom w:val="single" w:sz="4" w:space="0" w:color="000000"/>
              <w:right w:val="single" w:sz="4" w:space="0" w:color="000000"/>
            </w:tcBorders>
            <w:tcMar>
              <w:top w:w="0" w:type="dxa"/>
              <w:left w:w="70" w:type="dxa"/>
              <w:bottom w:w="0" w:type="dxa"/>
              <w:right w:w="70" w:type="dxa"/>
            </w:tcMar>
          </w:tcPr>
          <w:p w:rsidR="00C41112" w:rsidRDefault="00C41112" w:rsidP="00C41112">
            <w:pPr>
              <w:pStyle w:val="Standard"/>
              <w:snapToGrid w:val="0"/>
              <w:jc w:val="both"/>
              <w:rPr>
                <w:rFonts w:asciiTheme="minorHAnsi" w:hAnsiTheme="minorHAnsi"/>
              </w:rPr>
            </w:pPr>
            <w:r>
              <w:rPr>
                <w:rFonts w:asciiTheme="minorHAnsi" w:hAnsiTheme="minorHAnsi"/>
              </w:rPr>
              <w:t xml:space="preserve">Doc. 5 p. 33 : </w:t>
            </w:r>
            <w:r w:rsidR="009D3E2C" w:rsidRPr="00185794">
              <w:rPr>
                <w:rFonts w:asciiTheme="minorHAnsi" w:hAnsiTheme="minorHAnsi"/>
              </w:rPr>
              <w:t xml:space="preserve"> création d</w:t>
            </w:r>
            <w:r w:rsidR="009D3E2C">
              <w:rPr>
                <w:rFonts w:asciiTheme="minorHAnsi" w:hAnsiTheme="minorHAnsi"/>
              </w:rPr>
              <w:t>’une organisation international</w:t>
            </w:r>
            <w:r w:rsidR="009D3E2C" w:rsidRPr="00185794">
              <w:rPr>
                <w:rFonts w:asciiTheme="minorHAnsi" w:hAnsiTheme="minorHAnsi"/>
              </w:rPr>
              <w:t>e</w:t>
            </w:r>
            <w:r w:rsidR="009D3E2C">
              <w:rPr>
                <w:rFonts w:asciiTheme="minorHAnsi" w:hAnsiTheme="minorHAnsi"/>
              </w:rPr>
              <w:t>,</w:t>
            </w:r>
            <w:r w:rsidR="009D3E2C" w:rsidRPr="00185794">
              <w:rPr>
                <w:rFonts w:asciiTheme="minorHAnsi" w:hAnsiTheme="minorHAnsi"/>
              </w:rPr>
              <w:t xml:space="preserve"> la</w:t>
            </w:r>
            <w:r>
              <w:rPr>
                <w:rFonts w:asciiTheme="minorHAnsi" w:hAnsiTheme="minorHAnsi"/>
              </w:rPr>
              <w:t xml:space="preserve"> ………………………….</w:t>
            </w:r>
          </w:p>
          <w:p w:rsidR="00A111EA" w:rsidRPr="002509A6" w:rsidRDefault="00C41112" w:rsidP="00C41112">
            <w:pPr>
              <w:pStyle w:val="Standard"/>
              <w:snapToGrid w:val="0"/>
              <w:jc w:val="both"/>
              <w:rPr>
                <w:rFonts w:asciiTheme="minorHAnsi" w:hAnsiTheme="minorHAnsi"/>
              </w:rPr>
            </w:pPr>
            <w:r>
              <w:rPr>
                <w:rFonts w:asciiTheme="minorHAnsi" w:hAnsiTheme="minorHAnsi"/>
              </w:rPr>
              <w:t>………………………</w:t>
            </w:r>
            <w:r w:rsidR="009D3E2C">
              <w:rPr>
                <w:rFonts w:asciiTheme="minorHAnsi" w:hAnsiTheme="minorHAnsi"/>
                <w:b/>
              </w:rPr>
              <w:t>,</w:t>
            </w:r>
            <w:r w:rsidR="009D3E2C" w:rsidRPr="00185794">
              <w:rPr>
                <w:rFonts w:asciiTheme="minorHAnsi" w:hAnsiTheme="minorHAnsi"/>
              </w:rPr>
              <w:t xml:space="preserve"> chargé</w:t>
            </w:r>
            <w:r w:rsidR="009D3E2C">
              <w:rPr>
                <w:rFonts w:asciiTheme="minorHAnsi" w:hAnsiTheme="minorHAnsi"/>
              </w:rPr>
              <w:t>e</w:t>
            </w:r>
            <w:r w:rsidR="009D3E2C" w:rsidRPr="00185794">
              <w:rPr>
                <w:rFonts w:asciiTheme="minorHAnsi" w:hAnsiTheme="minorHAnsi"/>
              </w:rPr>
              <w:t xml:space="preserve"> de préserver la paix et les nouvelles frontières</w:t>
            </w:r>
            <w:r w:rsidR="009D3E2C">
              <w:rPr>
                <w:rFonts w:asciiTheme="minorHAnsi" w:hAnsiTheme="minorHAnsi"/>
              </w:rPr>
              <w:t xml:space="preserve"> (mais c’est un échec : absence de moyens, absence des Etats-Unis et de l’URSS)</w:t>
            </w:r>
          </w:p>
        </w:tc>
      </w:tr>
      <w:tr w:rsidR="00A111EA" w:rsidRPr="002509A6" w:rsidTr="00E94B8E">
        <w:tc>
          <w:tcPr>
            <w:tcW w:w="169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center"/>
              <w:rPr>
                <w:rFonts w:asciiTheme="minorHAnsi" w:hAnsiTheme="minorHAnsi"/>
                <w:b/>
                <w:bCs/>
              </w:rPr>
            </w:pPr>
            <w:r w:rsidRPr="002509A6">
              <w:rPr>
                <w:rFonts w:asciiTheme="minorHAnsi" w:hAnsiTheme="minorHAnsi"/>
                <w:b/>
                <w:bCs/>
              </w:rPr>
              <w:t>… territoriales</w:t>
            </w:r>
          </w:p>
        </w:tc>
        <w:tc>
          <w:tcPr>
            <w:tcW w:w="900" w:type="dxa"/>
            <w:tcBorders>
              <w:left w:val="single" w:sz="4" w:space="0" w:color="000000"/>
              <w:bottom w:val="single" w:sz="4" w:space="0" w:color="000000"/>
            </w:tcBorders>
            <w:tcMar>
              <w:top w:w="0" w:type="dxa"/>
              <w:left w:w="70" w:type="dxa"/>
              <w:bottom w:w="0" w:type="dxa"/>
              <w:right w:w="70" w:type="dxa"/>
            </w:tcMar>
          </w:tcPr>
          <w:p w:rsidR="00A111EA" w:rsidRPr="002509A6" w:rsidRDefault="00A111EA" w:rsidP="000F39B7">
            <w:pPr>
              <w:pStyle w:val="Standard"/>
              <w:snapToGrid w:val="0"/>
              <w:jc w:val="both"/>
              <w:rPr>
                <w:rFonts w:asciiTheme="minorHAnsi" w:hAnsiTheme="minorHAnsi"/>
              </w:rPr>
            </w:pPr>
          </w:p>
        </w:tc>
        <w:tc>
          <w:tcPr>
            <w:tcW w:w="8045" w:type="dxa"/>
            <w:tcBorders>
              <w:left w:val="single" w:sz="4" w:space="0" w:color="000000"/>
              <w:bottom w:val="single" w:sz="4" w:space="0" w:color="000000"/>
              <w:right w:val="single" w:sz="4" w:space="0" w:color="000000"/>
            </w:tcBorders>
            <w:tcMar>
              <w:top w:w="0" w:type="dxa"/>
              <w:left w:w="70" w:type="dxa"/>
              <w:bottom w:w="0" w:type="dxa"/>
              <w:right w:w="70" w:type="dxa"/>
            </w:tcMar>
          </w:tcPr>
          <w:p w:rsidR="00A111EA" w:rsidRDefault="00E94B8E" w:rsidP="00E94B8E">
            <w:pPr>
              <w:pStyle w:val="Standard"/>
              <w:jc w:val="both"/>
              <w:rPr>
                <w:rFonts w:asciiTheme="minorHAnsi" w:hAnsiTheme="minorHAnsi"/>
              </w:rPr>
            </w:pP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r>
              <w:rPr>
                <w:rFonts w:asciiTheme="minorHAnsi" w:hAnsiTheme="minorHAnsi"/>
              </w:rPr>
              <w:t>……………………………………………………………………………………………………………………………</w:t>
            </w:r>
            <w:r w:rsidRPr="002509A6">
              <w:rPr>
                <w:rFonts w:asciiTheme="minorHAnsi" w:hAnsiTheme="minorHAnsi"/>
              </w:rPr>
              <w:t xml:space="preserve"> </w:t>
            </w:r>
          </w:p>
          <w:p w:rsidR="00E94B8E" w:rsidRDefault="00E94B8E" w:rsidP="00E94B8E">
            <w:pPr>
              <w:pStyle w:val="Standard"/>
              <w:jc w:val="both"/>
              <w:rPr>
                <w:rFonts w:asciiTheme="minorHAnsi" w:hAnsiTheme="minorHAnsi"/>
              </w:rPr>
            </w:pPr>
            <w:r>
              <w:rPr>
                <w:rFonts w:asciiTheme="minorHAnsi" w:hAnsiTheme="minorHAnsi"/>
              </w:rPr>
              <w:t>……………………………………………………………………………………………………………………………………………………………………………………………………………………………………………………………………………………………………………………………………………………………………………………………………………………………………………………………………………………………………………………</w:t>
            </w:r>
          </w:p>
          <w:p w:rsidR="009D3E2C" w:rsidRDefault="009D3E2C" w:rsidP="009D3E2C">
            <w:pPr>
              <w:pStyle w:val="Standard"/>
              <w:snapToGrid w:val="0"/>
              <w:jc w:val="both"/>
              <w:rPr>
                <w:rFonts w:asciiTheme="minorHAnsi" w:hAnsiTheme="minorHAnsi"/>
              </w:rPr>
            </w:pPr>
            <w:r>
              <w:rPr>
                <w:rFonts w:asciiTheme="minorHAnsi" w:hAnsiTheme="minorHAnsi"/>
              </w:rPr>
              <w:t>……………………………………………………………………………………………………………………………</w:t>
            </w:r>
          </w:p>
          <w:p w:rsidR="009D3E2C" w:rsidRDefault="009D3E2C" w:rsidP="009D3E2C">
            <w:pPr>
              <w:pStyle w:val="Standard"/>
              <w:snapToGrid w:val="0"/>
              <w:jc w:val="both"/>
              <w:rPr>
                <w:rFonts w:asciiTheme="minorHAnsi" w:hAnsiTheme="minorHAnsi"/>
              </w:rPr>
            </w:pPr>
            <w:r>
              <w:rPr>
                <w:rFonts w:asciiTheme="minorHAnsi" w:hAnsiTheme="minorHAnsi"/>
              </w:rPr>
              <w:t>……………………………………………………………………………………………………………………………</w:t>
            </w:r>
          </w:p>
          <w:p w:rsidR="009D3E2C" w:rsidRPr="002509A6" w:rsidRDefault="009D3E2C" w:rsidP="00E94B8E">
            <w:pPr>
              <w:pStyle w:val="Standard"/>
              <w:jc w:val="both"/>
              <w:rPr>
                <w:rFonts w:asciiTheme="minorHAnsi" w:hAnsiTheme="minorHAnsi"/>
              </w:rPr>
            </w:pPr>
          </w:p>
        </w:tc>
      </w:tr>
    </w:tbl>
    <w:p w:rsidR="009D3E2C" w:rsidRPr="002509A6" w:rsidRDefault="009D3E2C">
      <w:pPr>
        <w:pStyle w:val="Standard"/>
        <w:jc w:val="both"/>
        <w:rPr>
          <w:rFonts w:asciiTheme="minorHAnsi" w:hAnsiTheme="minorHAnsi"/>
        </w:rPr>
      </w:pPr>
    </w:p>
    <w:p w:rsidR="00A111EA" w:rsidRPr="002509A6" w:rsidRDefault="005F5F0A" w:rsidP="00A111EA">
      <w:pPr>
        <w:pStyle w:val="Standard"/>
        <w:numPr>
          <w:ilvl w:val="0"/>
          <w:numId w:val="27"/>
        </w:numPr>
        <w:jc w:val="both"/>
        <w:rPr>
          <w:rFonts w:asciiTheme="minorHAnsi" w:hAnsiTheme="minorHAnsi"/>
          <w:b/>
          <w:bCs/>
        </w:rPr>
      </w:pPr>
      <w:r>
        <w:rPr>
          <w:rFonts w:asciiTheme="minorHAnsi" w:hAnsiTheme="minorHAnsi"/>
          <w:b/>
          <w:bCs/>
        </w:rPr>
        <w:t>U</w:t>
      </w:r>
      <w:r w:rsidR="00A111EA" w:rsidRPr="002509A6">
        <w:rPr>
          <w:rFonts w:asciiTheme="minorHAnsi" w:hAnsiTheme="minorHAnsi"/>
          <w:b/>
          <w:bCs/>
        </w:rPr>
        <w:t>ne nouvelle carte de l’Europe</w:t>
      </w:r>
    </w:p>
    <w:p w:rsidR="00A111EA" w:rsidRPr="002509A6" w:rsidRDefault="00A111EA" w:rsidP="00A111EA">
      <w:pPr>
        <w:pStyle w:val="Standard"/>
        <w:jc w:val="both"/>
        <w:rPr>
          <w:rFonts w:asciiTheme="minorHAnsi" w:hAnsiTheme="minorHAnsi"/>
          <w:b/>
          <w:bCs/>
        </w:rPr>
      </w:pPr>
    </w:p>
    <w:p w:rsidR="005F5F0A" w:rsidRDefault="005F5F0A" w:rsidP="005F5F0A">
      <w:pPr>
        <w:pStyle w:val="Standard"/>
        <w:jc w:val="both"/>
        <w:rPr>
          <w:rFonts w:asciiTheme="minorHAnsi" w:hAnsiTheme="minorHAnsi"/>
          <w:b/>
          <w:bCs/>
        </w:rPr>
      </w:pPr>
      <w:r>
        <w:rPr>
          <w:rFonts w:asciiTheme="minorHAnsi" w:hAnsiTheme="minorHAnsi"/>
          <w:b/>
          <w:bCs/>
        </w:rPr>
        <w:t>Répondez aux questions suivantes à l’aide du d</w:t>
      </w:r>
      <w:r w:rsidRPr="002509A6">
        <w:rPr>
          <w:rFonts w:asciiTheme="minorHAnsi" w:hAnsiTheme="minorHAnsi"/>
          <w:b/>
          <w:bCs/>
        </w:rPr>
        <w:t>oc</w:t>
      </w:r>
      <w:r>
        <w:rPr>
          <w:rFonts w:asciiTheme="minorHAnsi" w:hAnsiTheme="minorHAnsi"/>
          <w:b/>
          <w:bCs/>
        </w:rPr>
        <w:t xml:space="preserve">. 4 p. </w:t>
      </w:r>
      <w:proofErr w:type="gramStart"/>
      <w:r>
        <w:rPr>
          <w:rFonts w:asciiTheme="minorHAnsi" w:hAnsiTheme="minorHAnsi"/>
          <w:b/>
          <w:bCs/>
        </w:rPr>
        <w:t>33:</w:t>
      </w:r>
      <w:proofErr w:type="gramEnd"/>
      <w:r>
        <w:rPr>
          <w:rFonts w:asciiTheme="minorHAnsi" w:hAnsiTheme="minorHAnsi"/>
          <w:b/>
          <w:bCs/>
        </w:rPr>
        <w:t xml:space="preserve"> </w:t>
      </w:r>
    </w:p>
    <w:p w:rsidR="005F5F0A" w:rsidRPr="005F5F0A" w:rsidRDefault="005F5F0A" w:rsidP="005F5F0A">
      <w:pPr>
        <w:pStyle w:val="Standard"/>
        <w:numPr>
          <w:ilvl w:val="0"/>
          <w:numId w:val="2"/>
        </w:numPr>
        <w:jc w:val="both"/>
        <w:rPr>
          <w:rFonts w:asciiTheme="minorHAnsi" w:hAnsiTheme="minorHAnsi"/>
        </w:rPr>
      </w:pPr>
      <w:r>
        <w:rPr>
          <w:rFonts w:asciiTheme="minorHAnsi" w:hAnsiTheme="minorHAnsi"/>
          <w:bCs/>
        </w:rPr>
        <w:t>Quels sont les États nés de l’éclatement des anciens empires de 1914 ?</w:t>
      </w:r>
    </w:p>
    <w:p w:rsidR="005F5F0A" w:rsidRPr="005F5F0A" w:rsidRDefault="005F5F0A" w:rsidP="005F5F0A">
      <w:pPr>
        <w:pStyle w:val="Standard"/>
        <w:numPr>
          <w:ilvl w:val="0"/>
          <w:numId w:val="2"/>
        </w:numPr>
        <w:jc w:val="both"/>
        <w:rPr>
          <w:rFonts w:asciiTheme="minorHAnsi" w:hAnsiTheme="minorHAnsi"/>
        </w:rPr>
      </w:pPr>
      <w:r>
        <w:rPr>
          <w:rFonts w:asciiTheme="minorHAnsi" w:hAnsiTheme="minorHAnsi"/>
          <w:bCs/>
        </w:rPr>
        <w:t>Quels sont les changements frontaliers de l’Allemagne ? Quel est l’inconvénient de ces nouvelles frontières ?</w:t>
      </w:r>
    </w:p>
    <w:p w:rsidR="005F5F0A" w:rsidRPr="005F5F0A" w:rsidRDefault="005F5F0A" w:rsidP="005F5F0A">
      <w:pPr>
        <w:pStyle w:val="Standard"/>
        <w:numPr>
          <w:ilvl w:val="0"/>
          <w:numId w:val="2"/>
        </w:numPr>
        <w:jc w:val="both"/>
        <w:rPr>
          <w:rFonts w:asciiTheme="minorHAnsi" w:hAnsiTheme="minorHAnsi"/>
        </w:rPr>
      </w:pPr>
      <w:r>
        <w:rPr>
          <w:rFonts w:asciiTheme="minorHAnsi" w:hAnsiTheme="minorHAnsi"/>
          <w:bCs/>
        </w:rPr>
        <w:t>Quels sont les Etats mécontents des traités de paix ? Parmi eux, chassez l’intrus !</w:t>
      </w:r>
    </w:p>
    <w:p w:rsidR="005F5F0A" w:rsidRPr="005F5F0A" w:rsidRDefault="005F5F0A" w:rsidP="005F5F0A">
      <w:pPr>
        <w:pStyle w:val="Standard"/>
        <w:numPr>
          <w:ilvl w:val="0"/>
          <w:numId w:val="2"/>
        </w:numPr>
        <w:jc w:val="both"/>
        <w:rPr>
          <w:rFonts w:asciiTheme="minorHAnsi" w:hAnsiTheme="minorHAnsi"/>
        </w:rPr>
      </w:pPr>
      <w:r>
        <w:rPr>
          <w:rFonts w:asciiTheme="minorHAnsi" w:hAnsiTheme="minorHAnsi"/>
          <w:bCs/>
        </w:rPr>
        <w:t>Quels sont les États qui se font la guerre entre 1918 et 1923 ?</w:t>
      </w:r>
    </w:p>
    <w:p w:rsidR="005F5F0A" w:rsidRPr="002509A6" w:rsidRDefault="005F5F0A" w:rsidP="005F5F0A">
      <w:pPr>
        <w:pStyle w:val="Standard"/>
        <w:numPr>
          <w:ilvl w:val="0"/>
          <w:numId w:val="2"/>
        </w:numPr>
        <w:jc w:val="both"/>
        <w:rPr>
          <w:rFonts w:asciiTheme="minorHAnsi" w:hAnsiTheme="minorHAnsi"/>
        </w:rPr>
      </w:pPr>
      <w:r>
        <w:rPr>
          <w:rFonts w:asciiTheme="minorHAnsi" w:hAnsiTheme="minorHAnsi"/>
          <w:bCs/>
        </w:rPr>
        <w:t>Justifiez la phrase : « les traités de paix redessinent l’Europe mais sont la source de nouvelles tensions ».</w:t>
      </w:r>
    </w:p>
    <w:p w:rsidR="000864E3" w:rsidRPr="002509A6" w:rsidRDefault="000864E3" w:rsidP="000864E3">
      <w:pPr>
        <w:pStyle w:val="Standard"/>
        <w:jc w:val="both"/>
        <w:rPr>
          <w:rFonts w:asciiTheme="minorHAnsi" w:hAnsiTheme="minorHAnsi"/>
        </w:rPr>
      </w:pPr>
      <w:r>
        <w:rPr>
          <w:rFonts w:asciiTheme="minorHAnsi" w:hAnsiTheme="minorHAnsi"/>
        </w:rPr>
        <w:lastRenderedPageBreak/>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0864E3" w:rsidRPr="002509A6" w:rsidRDefault="000864E3" w:rsidP="000864E3">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5F5F0A" w:rsidRPr="002509A6" w:rsidRDefault="005F5F0A" w:rsidP="005F5F0A">
      <w:pPr>
        <w:pStyle w:val="Standard"/>
        <w:jc w:val="both"/>
        <w:rPr>
          <w:rFonts w:asciiTheme="minorHAnsi" w:hAnsiTheme="minorHAnsi"/>
        </w:rPr>
      </w:pPr>
      <w:r>
        <w:rPr>
          <w:rFonts w:asciiTheme="minorHAnsi" w:hAnsiTheme="minorHAnsi"/>
        </w:rPr>
        <w:t>…………………………………………………………………………………………………………………………………………………………………………………………………………………………………………………………………………………………………………………………………………………………</w:t>
      </w:r>
    </w:p>
    <w:p w:rsidR="009D3E2C" w:rsidRPr="002509A6" w:rsidRDefault="009D3E2C" w:rsidP="00A111EA">
      <w:pPr>
        <w:pStyle w:val="Standard"/>
        <w:jc w:val="both"/>
        <w:rPr>
          <w:rFonts w:asciiTheme="minorHAnsi" w:hAnsiTheme="minorHAnsi"/>
          <w:bCs/>
        </w:rPr>
      </w:pPr>
    </w:p>
    <w:p w:rsidR="00A111EA" w:rsidRPr="002509A6" w:rsidRDefault="00A111EA" w:rsidP="00A111EA">
      <w:pPr>
        <w:pStyle w:val="Standard"/>
        <w:jc w:val="both"/>
        <w:rPr>
          <w:rFonts w:asciiTheme="minorHAnsi" w:hAnsiTheme="minorHAnsi"/>
        </w:rPr>
      </w:pPr>
      <w:r w:rsidRPr="002509A6">
        <w:rPr>
          <w:rFonts w:asciiTheme="minorHAnsi" w:hAnsiTheme="minorHAnsi"/>
          <w:b/>
          <w:bCs/>
        </w:rPr>
        <w:t>Conclusion</w:t>
      </w:r>
      <w:r w:rsidR="009D3E2C">
        <w:rPr>
          <w:rFonts w:asciiTheme="minorHAnsi" w:hAnsiTheme="minorHAnsi"/>
        </w:rPr>
        <w:t> :</w:t>
      </w:r>
    </w:p>
    <w:p w:rsidR="00A111EA" w:rsidRPr="002509A6" w:rsidRDefault="00A111EA" w:rsidP="00A111EA">
      <w:pPr>
        <w:pStyle w:val="Corpsdetexte3"/>
        <w:ind w:firstLine="708"/>
        <w:rPr>
          <w:rFonts w:asciiTheme="minorHAnsi" w:hAnsiTheme="minorHAnsi"/>
        </w:rPr>
      </w:pPr>
    </w:p>
    <w:p w:rsidR="00A111EA" w:rsidRPr="009D3E2C" w:rsidRDefault="00A111EA" w:rsidP="00A111EA">
      <w:pPr>
        <w:pStyle w:val="Corpsdetexte3"/>
        <w:ind w:firstLine="708"/>
        <w:rPr>
          <w:rFonts w:asciiTheme="minorHAnsi" w:hAnsiTheme="minorHAnsi"/>
          <w:bCs/>
        </w:rPr>
      </w:pPr>
      <w:r w:rsidRPr="009D3E2C">
        <w:rPr>
          <w:rFonts w:asciiTheme="minorHAnsi" w:hAnsiTheme="minorHAnsi"/>
          <w:bCs/>
        </w:rPr>
        <w:t>Le traité de Versailles provoque le ressentiment des pays vaincus, notamment de l’Allemagne qui dénonce ce « diktat ». Les nouvelles frontières ne respectent pas le principe des nationalités et restent fragiles. Cette paix laisse la porte grande ouverte à des conflits futurs.</w:t>
      </w:r>
    </w:p>
    <w:p w:rsidR="006B10E7" w:rsidRPr="002509A6" w:rsidRDefault="00A111EA" w:rsidP="000864E3">
      <w:pPr>
        <w:pStyle w:val="Standard"/>
        <w:ind w:firstLine="708"/>
        <w:jc w:val="both"/>
        <w:rPr>
          <w:rFonts w:asciiTheme="minorHAnsi" w:hAnsiTheme="minorHAnsi"/>
        </w:rPr>
      </w:pPr>
      <w:r w:rsidRPr="009D3E2C">
        <w:rPr>
          <w:rFonts w:asciiTheme="minorHAnsi" w:hAnsiTheme="minorHAnsi"/>
          <w:bCs/>
        </w:rPr>
        <w:t>L’Europe sort très affaiblie de la guerre. Les populations, choquées et meurtries, ne veulent plus revivre une telle horreur. Cette guerre doit être la « der des der ».</w:t>
      </w:r>
    </w:p>
    <w:sectPr w:rsidR="006B10E7" w:rsidRPr="002509A6">
      <w:headerReference w:type="default" r:id="rId17"/>
      <w:footerReference w:type="default" r:id="rId18"/>
      <w:pgSz w:w="11906" w:h="16838"/>
      <w:pgMar w:top="567" w:right="567" w:bottom="73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063" w:rsidRDefault="00990063">
      <w:r>
        <w:separator/>
      </w:r>
    </w:p>
  </w:endnote>
  <w:endnote w:type="continuationSeparator" w:id="0">
    <w:p w:rsidR="00990063" w:rsidRDefault="0099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813597"/>
      <w:docPartObj>
        <w:docPartGallery w:val="Page Numbers (Bottom of Page)"/>
        <w:docPartUnique/>
      </w:docPartObj>
    </w:sdtPr>
    <w:sdtEndPr>
      <w:rPr>
        <w:noProof/>
      </w:rPr>
    </w:sdtEndPr>
    <w:sdtContent>
      <w:p w:rsidR="009C031C" w:rsidRDefault="009C031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C031C" w:rsidRDefault="009C0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063" w:rsidRDefault="00990063">
      <w:r>
        <w:rPr>
          <w:color w:val="000000"/>
        </w:rPr>
        <w:separator/>
      </w:r>
    </w:p>
  </w:footnote>
  <w:footnote w:type="continuationSeparator" w:id="0">
    <w:p w:rsidR="00990063" w:rsidRDefault="00990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31C" w:rsidRDefault="009C031C">
    <w:pPr>
      <w:pStyle w:val="Header"/>
    </w:pPr>
  </w:p>
  <w:p w:rsidR="009C031C" w:rsidRDefault="009C0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B274E"/>
    <w:multiLevelType w:val="multilevel"/>
    <w:tmpl w:val="0BEC9ACE"/>
    <w:lvl w:ilvl="0">
      <w:start w:val="2"/>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B113B16"/>
    <w:multiLevelType w:val="multilevel"/>
    <w:tmpl w:val="E6D290E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 w15:restartNumberingAfterBreak="0">
    <w:nsid w:val="0B142366"/>
    <w:multiLevelType w:val="multilevel"/>
    <w:tmpl w:val="820C6B7C"/>
    <w:lvl w:ilvl="0">
      <w:numFmt w:val="bullet"/>
      <w:lvlText w:val="–"/>
      <w:lvlJc w:val="left"/>
      <w:pPr>
        <w:ind w:left="1080" w:hanging="360"/>
      </w:pPr>
      <w:rPr>
        <w:rFonts w:ascii="StarSymbol" w:eastAsia="StarSymbol" w:hAnsi="StarSymbol" w:cs="StarSymbol"/>
        <w:sz w:val="18"/>
        <w:szCs w:val="18"/>
      </w:rPr>
    </w:lvl>
    <w:lvl w:ilvl="1">
      <w:numFmt w:val="bullet"/>
      <w:lvlText w:val="–"/>
      <w:lvlJc w:val="left"/>
      <w:pPr>
        <w:ind w:left="1440" w:hanging="360"/>
      </w:pPr>
      <w:rPr>
        <w:rFonts w:ascii="StarSymbol" w:eastAsia="StarSymbol" w:hAnsi="StarSymbol" w:cs="StarSymbol"/>
        <w:sz w:val="18"/>
        <w:szCs w:val="18"/>
      </w:rPr>
    </w:lvl>
    <w:lvl w:ilvl="2">
      <w:numFmt w:val="bullet"/>
      <w:lvlText w:val="–"/>
      <w:lvlJc w:val="left"/>
      <w:pPr>
        <w:ind w:left="1800" w:hanging="360"/>
      </w:pPr>
      <w:rPr>
        <w:rFonts w:ascii="StarSymbol" w:eastAsia="StarSymbol" w:hAnsi="StarSymbol" w:cs="StarSymbol"/>
        <w:sz w:val="18"/>
        <w:szCs w:val="18"/>
      </w:rPr>
    </w:lvl>
    <w:lvl w:ilvl="3">
      <w:numFmt w:val="bullet"/>
      <w:lvlText w:val="–"/>
      <w:lvlJc w:val="left"/>
      <w:pPr>
        <w:ind w:left="2160" w:hanging="360"/>
      </w:pPr>
      <w:rPr>
        <w:rFonts w:ascii="StarSymbol" w:eastAsia="StarSymbol" w:hAnsi="StarSymbol" w:cs="StarSymbol"/>
        <w:sz w:val="18"/>
        <w:szCs w:val="18"/>
      </w:rPr>
    </w:lvl>
    <w:lvl w:ilvl="4">
      <w:numFmt w:val="bullet"/>
      <w:lvlText w:val="–"/>
      <w:lvlJc w:val="left"/>
      <w:pPr>
        <w:ind w:left="2520" w:hanging="360"/>
      </w:pPr>
      <w:rPr>
        <w:rFonts w:ascii="StarSymbol" w:eastAsia="StarSymbol" w:hAnsi="StarSymbol" w:cs="StarSymbol"/>
        <w:sz w:val="18"/>
        <w:szCs w:val="18"/>
      </w:rPr>
    </w:lvl>
    <w:lvl w:ilvl="5">
      <w:numFmt w:val="bullet"/>
      <w:lvlText w:val="–"/>
      <w:lvlJc w:val="left"/>
      <w:pPr>
        <w:ind w:left="2880" w:hanging="360"/>
      </w:pPr>
      <w:rPr>
        <w:rFonts w:ascii="StarSymbol" w:eastAsia="StarSymbol" w:hAnsi="StarSymbol" w:cs="StarSymbol"/>
        <w:sz w:val="18"/>
        <w:szCs w:val="18"/>
      </w:rPr>
    </w:lvl>
    <w:lvl w:ilvl="6">
      <w:numFmt w:val="bullet"/>
      <w:lvlText w:val="–"/>
      <w:lvlJc w:val="left"/>
      <w:pPr>
        <w:ind w:left="3240" w:hanging="360"/>
      </w:pPr>
      <w:rPr>
        <w:rFonts w:ascii="StarSymbol" w:eastAsia="StarSymbol" w:hAnsi="StarSymbol" w:cs="StarSymbol"/>
        <w:sz w:val="18"/>
        <w:szCs w:val="18"/>
      </w:rPr>
    </w:lvl>
    <w:lvl w:ilvl="7">
      <w:numFmt w:val="bullet"/>
      <w:lvlText w:val="–"/>
      <w:lvlJc w:val="left"/>
      <w:pPr>
        <w:ind w:left="3600" w:hanging="360"/>
      </w:pPr>
      <w:rPr>
        <w:rFonts w:ascii="StarSymbol" w:eastAsia="StarSymbol" w:hAnsi="StarSymbol" w:cs="StarSymbol"/>
        <w:sz w:val="18"/>
        <w:szCs w:val="18"/>
      </w:rPr>
    </w:lvl>
    <w:lvl w:ilvl="8">
      <w:numFmt w:val="bullet"/>
      <w:lvlText w:val="–"/>
      <w:lvlJc w:val="left"/>
      <w:pPr>
        <w:ind w:left="3960" w:hanging="360"/>
      </w:pPr>
      <w:rPr>
        <w:rFonts w:ascii="StarSymbol" w:eastAsia="StarSymbol" w:hAnsi="StarSymbol" w:cs="StarSymbol"/>
        <w:sz w:val="18"/>
        <w:szCs w:val="18"/>
      </w:rPr>
    </w:lvl>
  </w:abstractNum>
  <w:abstractNum w:abstractNumId="3" w15:restartNumberingAfterBreak="0">
    <w:nsid w:val="0D7F71B2"/>
    <w:multiLevelType w:val="multilevel"/>
    <w:tmpl w:val="381879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7A0E5F"/>
    <w:multiLevelType w:val="multilevel"/>
    <w:tmpl w:val="5C32699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52D0901"/>
    <w:multiLevelType w:val="multilevel"/>
    <w:tmpl w:val="186AD8B6"/>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6" w15:restartNumberingAfterBreak="0">
    <w:nsid w:val="17927BB8"/>
    <w:multiLevelType w:val="hybridMultilevel"/>
    <w:tmpl w:val="1310995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99254E"/>
    <w:multiLevelType w:val="multilevel"/>
    <w:tmpl w:val="D3BC8B8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66C2DDC"/>
    <w:multiLevelType w:val="hybridMultilevel"/>
    <w:tmpl w:val="37843B6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2030D9"/>
    <w:multiLevelType w:val="multilevel"/>
    <w:tmpl w:val="6C44F536"/>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0" w15:restartNumberingAfterBreak="0">
    <w:nsid w:val="2DA71A39"/>
    <w:multiLevelType w:val="hybridMultilevel"/>
    <w:tmpl w:val="743EDE4E"/>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8D5C82"/>
    <w:multiLevelType w:val="multilevel"/>
    <w:tmpl w:val="4ACCEB0E"/>
    <w:lvl w:ilvl="0">
      <w:numFmt w:val="bullet"/>
      <w:lvlText w:val="–"/>
      <w:lvlJc w:val="left"/>
      <w:pPr>
        <w:ind w:left="1080" w:hanging="360"/>
      </w:pPr>
      <w:rPr>
        <w:rFonts w:ascii="StarSymbol" w:eastAsia="StarSymbol" w:hAnsi="StarSymbol" w:cs="StarSymbol"/>
        <w:sz w:val="18"/>
        <w:szCs w:val="18"/>
      </w:rPr>
    </w:lvl>
    <w:lvl w:ilvl="1">
      <w:numFmt w:val="bullet"/>
      <w:lvlText w:val="–"/>
      <w:lvlJc w:val="left"/>
      <w:pPr>
        <w:ind w:left="1440" w:hanging="360"/>
      </w:pPr>
      <w:rPr>
        <w:rFonts w:ascii="StarSymbol" w:eastAsia="StarSymbol" w:hAnsi="StarSymbol" w:cs="StarSymbol"/>
        <w:sz w:val="18"/>
        <w:szCs w:val="18"/>
      </w:rPr>
    </w:lvl>
    <w:lvl w:ilvl="2">
      <w:numFmt w:val="bullet"/>
      <w:lvlText w:val="–"/>
      <w:lvlJc w:val="left"/>
      <w:pPr>
        <w:ind w:left="1800" w:hanging="360"/>
      </w:pPr>
      <w:rPr>
        <w:rFonts w:ascii="StarSymbol" w:eastAsia="StarSymbol" w:hAnsi="StarSymbol" w:cs="StarSymbol"/>
        <w:sz w:val="18"/>
        <w:szCs w:val="18"/>
      </w:rPr>
    </w:lvl>
    <w:lvl w:ilvl="3">
      <w:numFmt w:val="bullet"/>
      <w:lvlText w:val="–"/>
      <w:lvlJc w:val="left"/>
      <w:pPr>
        <w:ind w:left="2160" w:hanging="360"/>
      </w:pPr>
      <w:rPr>
        <w:rFonts w:ascii="StarSymbol" w:eastAsia="StarSymbol" w:hAnsi="StarSymbol" w:cs="StarSymbol"/>
        <w:sz w:val="18"/>
        <w:szCs w:val="18"/>
      </w:rPr>
    </w:lvl>
    <w:lvl w:ilvl="4">
      <w:numFmt w:val="bullet"/>
      <w:lvlText w:val="–"/>
      <w:lvlJc w:val="left"/>
      <w:pPr>
        <w:ind w:left="2520" w:hanging="360"/>
      </w:pPr>
      <w:rPr>
        <w:rFonts w:ascii="StarSymbol" w:eastAsia="StarSymbol" w:hAnsi="StarSymbol" w:cs="StarSymbol"/>
        <w:sz w:val="18"/>
        <w:szCs w:val="18"/>
      </w:rPr>
    </w:lvl>
    <w:lvl w:ilvl="5">
      <w:numFmt w:val="bullet"/>
      <w:lvlText w:val="–"/>
      <w:lvlJc w:val="left"/>
      <w:pPr>
        <w:ind w:left="2880" w:hanging="360"/>
      </w:pPr>
      <w:rPr>
        <w:rFonts w:ascii="StarSymbol" w:eastAsia="StarSymbol" w:hAnsi="StarSymbol" w:cs="StarSymbol"/>
        <w:sz w:val="18"/>
        <w:szCs w:val="18"/>
      </w:rPr>
    </w:lvl>
    <w:lvl w:ilvl="6">
      <w:numFmt w:val="bullet"/>
      <w:lvlText w:val="–"/>
      <w:lvlJc w:val="left"/>
      <w:pPr>
        <w:ind w:left="3240" w:hanging="360"/>
      </w:pPr>
      <w:rPr>
        <w:rFonts w:ascii="StarSymbol" w:eastAsia="StarSymbol" w:hAnsi="StarSymbol" w:cs="StarSymbol"/>
        <w:sz w:val="18"/>
        <w:szCs w:val="18"/>
      </w:rPr>
    </w:lvl>
    <w:lvl w:ilvl="7">
      <w:numFmt w:val="bullet"/>
      <w:lvlText w:val="–"/>
      <w:lvlJc w:val="left"/>
      <w:pPr>
        <w:ind w:left="3600" w:hanging="360"/>
      </w:pPr>
      <w:rPr>
        <w:rFonts w:ascii="StarSymbol" w:eastAsia="StarSymbol" w:hAnsi="StarSymbol" w:cs="StarSymbol"/>
        <w:sz w:val="18"/>
        <w:szCs w:val="18"/>
      </w:rPr>
    </w:lvl>
    <w:lvl w:ilvl="8">
      <w:numFmt w:val="bullet"/>
      <w:lvlText w:val="–"/>
      <w:lvlJc w:val="left"/>
      <w:pPr>
        <w:ind w:left="3960" w:hanging="360"/>
      </w:pPr>
      <w:rPr>
        <w:rFonts w:ascii="StarSymbol" w:eastAsia="StarSymbol" w:hAnsi="StarSymbol" w:cs="StarSymbol"/>
        <w:sz w:val="18"/>
        <w:szCs w:val="18"/>
      </w:rPr>
    </w:lvl>
  </w:abstractNum>
  <w:abstractNum w:abstractNumId="12" w15:restartNumberingAfterBreak="0">
    <w:nsid w:val="399253A1"/>
    <w:multiLevelType w:val="multilevel"/>
    <w:tmpl w:val="1E5E86E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3" w15:restartNumberingAfterBreak="0">
    <w:nsid w:val="40F24211"/>
    <w:multiLevelType w:val="hybridMultilevel"/>
    <w:tmpl w:val="743EDE4E"/>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59402C4"/>
    <w:multiLevelType w:val="hybridMultilevel"/>
    <w:tmpl w:val="CE52BD4A"/>
    <w:lvl w:ilvl="0" w:tplc="6D9EBE52">
      <w:start w:val="3"/>
      <w:numFmt w:val="bullet"/>
      <w:lvlText w:val="-"/>
      <w:lvlJc w:val="left"/>
      <w:pPr>
        <w:ind w:left="720" w:hanging="360"/>
      </w:pPr>
      <w:rPr>
        <w:rFonts w:ascii="Calibri" w:eastAsia="Lucida Sans Unicode" w:hAnsi="Calibri"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A0034F"/>
    <w:multiLevelType w:val="multilevel"/>
    <w:tmpl w:val="25DA7E46"/>
    <w:styleLink w:val="WW8Num2"/>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6" w15:restartNumberingAfterBreak="0">
    <w:nsid w:val="5BAE7EDC"/>
    <w:multiLevelType w:val="hybridMultilevel"/>
    <w:tmpl w:val="52FA9F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D34A27"/>
    <w:multiLevelType w:val="hybridMultilevel"/>
    <w:tmpl w:val="4FF281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34E7B9F"/>
    <w:multiLevelType w:val="multilevel"/>
    <w:tmpl w:val="A8181B0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9" w15:restartNumberingAfterBreak="0">
    <w:nsid w:val="661501C4"/>
    <w:multiLevelType w:val="multilevel"/>
    <w:tmpl w:val="BE4AD4B4"/>
    <w:lvl w:ilvl="0">
      <w:numFmt w:val="bullet"/>
      <w:lvlText w:val="–"/>
      <w:lvlJc w:val="left"/>
      <w:pPr>
        <w:ind w:left="1440" w:hanging="360"/>
      </w:pPr>
      <w:rPr>
        <w:rFonts w:ascii="StarSymbol" w:eastAsia="StarSymbol" w:hAnsi="StarSymbol" w:cs="StarSymbol"/>
        <w:sz w:val="18"/>
        <w:szCs w:val="18"/>
      </w:rPr>
    </w:lvl>
    <w:lvl w:ilvl="1">
      <w:numFmt w:val="bullet"/>
      <w:lvlText w:val="–"/>
      <w:lvlJc w:val="left"/>
      <w:pPr>
        <w:ind w:left="1800" w:hanging="360"/>
      </w:pPr>
      <w:rPr>
        <w:rFonts w:ascii="StarSymbol" w:eastAsia="StarSymbol" w:hAnsi="StarSymbol" w:cs="StarSymbol"/>
        <w:sz w:val="18"/>
        <w:szCs w:val="18"/>
      </w:rPr>
    </w:lvl>
    <w:lvl w:ilvl="2">
      <w:numFmt w:val="bullet"/>
      <w:lvlText w:val="–"/>
      <w:lvlJc w:val="left"/>
      <w:pPr>
        <w:ind w:left="2160" w:hanging="360"/>
      </w:pPr>
      <w:rPr>
        <w:rFonts w:ascii="StarSymbol" w:eastAsia="StarSymbol" w:hAnsi="StarSymbol" w:cs="StarSymbol"/>
        <w:sz w:val="18"/>
        <w:szCs w:val="18"/>
      </w:rPr>
    </w:lvl>
    <w:lvl w:ilvl="3">
      <w:numFmt w:val="bullet"/>
      <w:lvlText w:val="–"/>
      <w:lvlJc w:val="left"/>
      <w:pPr>
        <w:ind w:left="2520" w:hanging="360"/>
      </w:pPr>
      <w:rPr>
        <w:rFonts w:ascii="StarSymbol" w:eastAsia="StarSymbol" w:hAnsi="StarSymbol" w:cs="StarSymbol"/>
        <w:sz w:val="18"/>
        <w:szCs w:val="18"/>
      </w:rPr>
    </w:lvl>
    <w:lvl w:ilvl="4">
      <w:numFmt w:val="bullet"/>
      <w:lvlText w:val="–"/>
      <w:lvlJc w:val="left"/>
      <w:pPr>
        <w:ind w:left="2880" w:hanging="360"/>
      </w:pPr>
      <w:rPr>
        <w:rFonts w:ascii="StarSymbol" w:eastAsia="StarSymbol" w:hAnsi="StarSymbol" w:cs="StarSymbol"/>
        <w:sz w:val="18"/>
        <w:szCs w:val="18"/>
      </w:rPr>
    </w:lvl>
    <w:lvl w:ilvl="5">
      <w:numFmt w:val="bullet"/>
      <w:lvlText w:val="–"/>
      <w:lvlJc w:val="left"/>
      <w:pPr>
        <w:ind w:left="3240" w:hanging="360"/>
      </w:pPr>
      <w:rPr>
        <w:rFonts w:ascii="StarSymbol" w:eastAsia="StarSymbol" w:hAnsi="StarSymbol" w:cs="StarSymbol"/>
        <w:sz w:val="18"/>
        <w:szCs w:val="18"/>
      </w:rPr>
    </w:lvl>
    <w:lvl w:ilvl="6">
      <w:numFmt w:val="bullet"/>
      <w:lvlText w:val="–"/>
      <w:lvlJc w:val="left"/>
      <w:pPr>
        <w:ind w:left="3600" w:hanging="360"/>
      </w:pPr>
      <w:rPr>
        <w:rFonts w:ascii="StarSymbol" w:eastAsia="StarSymbol" w:hAnsi="StarSymbol" w:cs="StarSymbol"/>
        <w:sz w:val="18"/>
        <w:szCs w:val="18"/>
      </w:rPr>
    </w:lvl>
    <w:lvl w:ilvl="7">
      <w:numFmt w:val="bullet"/>
      <w:lvlText w:val="–"/>
      <w:lvlJc w:val="left"/>
      <w:pPr>
        <w:ind w:left="3960" w:hanging="360"/>
      </w:pPr>
      <w:rPr>
        <w:rFonts w:ascii="StarSymbol" w:eastAsia="StarSymbol" w:hAnsi="StarSymbol" w:cs="StarSymbol"/>
        <w:sz w:val="18"/>
        <w:szCs w:val="18"/>
      </w:rPr>
    </w:lvl>
    <w:lvl w:ilvl="8">
      <w:numFmt w:val="bullet"/>
      <w:lvlText w:val="–"/>
      <w:lvlJc w:val="left"/>
      <w:pPr>
        <w:ind w:left="4320" w:hanging="360"/>
      </w:pPr>
      <w:rPr>
        <w:rFonts w:ascii="StarSymbol" w:eastAsia="StarSymbol" w:hAnsi="StarSymbol" w:cs="StarSymbol"/>
        <w:sz w:val="18"/>
        <w:szCs w:val="18"/>
      </w:rPr>
    </w:lvl>
  </w:abstractNum>
  <w:abstractNum w:abstractNumId="20" w15:restartNumberingAfterBreak="0">
    <w:nsid w:val="665342F2"/>
    <w:multiLevelType w:val="multilevel"/>
    <w:tmpl w:val="15662AD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1" w15:restartNumberingAfterBreak="0">
    <w:nsid w:val="72AF6F80"/>
    <w:multiLevelType w:val="multilevel"/>
    <w:tmpl w:val="7C44BB96"/>
    <w:styleLink w:val="WW8Num1"/>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Symbol" w:eastAsia="Times New Roman" w:hAnsi="Symbol"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7D47539D"/>
    <w:multiLevelType w:val="hybridMultilevel"/>
    <w:tmpl w:val="B29817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21"/>
  </w:num>
  <w:num w:numId="3">
    <w:abstractNumId w:val="1"/>
  </w:num>
  <w:num w:numId="4">
    <w:abstractNumId w:val="1"/>
    <w:lvlOverride w:ilvl="0">
      <w:startOverride w:val="1"/>
    </w:lvlOverride>
  </w:num>
  <w:num w:numId="5">
    <w:abstractNumId w:val="20"/>
  </w:num>
  <w:num w:numId="6">
    <w:abstractNumId w:val="1"/>
    <w:lvlOverride w:ilvl="0">
      <w:startOverride w:val="1"/>
    </w:lvlOverride>
  </w:num>
  <w:num w:numId="7">
    <w:abstractNumId w:val="5"/>
  </w:num>
  <w:num w:numId="8">
    <w:abstractNumId w:val="5"/>
    <w:lvlOverride w:ilvl="0">
      <w:startOverride w:val="1"/>
    </w:lvlOverride>
  </w:num>
  <w:num w:numId="9">
    <w:abstractNumId w:val="21"/>
    <w:lvlOverride w:ilvl="0">
      <w:startOverride w:val="1"/>
    </w:lvlOverride>
  </w:num>
  <w:num w:numId="10">
    <w:abstractNumId w:val="12"/>
  </w:num>
  <w:num w:numId="11">
    <w:abstractNumId w:val="12"/>
    <w:lvlOverride w:ilvl="0">
      <w:startOverride w:val="1"/>
    </w:lvlOverride>
  </w:num>
  <w:num w:numId="12">
    <w:abstractNumId w:val="12"/>
    <w:lvlOverride w:ilvl="0">
      <w:startOverride w:val="1"/>
    </w:lvlOverride>
  </w:num>
  <w:num w:numId="13">
    <w:abstractNumId w:val="14"/>
  </w:num>
  <w:num w:numId="14">
    <w:abstractNumId w:val="0"/>
  </w:num>
  <w:num w:numId="15">
    <w:abstractNumId w:val="9"/>
  </w:num>
  <w:num w:numId="16">
    <w:abstractNumId w:val="13"/>
    <w:lvlOverride w:ilvl="0">
      <w:startOverride w:val="1"/>
    </w:lvlOverride>
  </w:num>
  <w:num w:numId="17">
    <w:abstractNumId w:val="18"/>
  </w:num>
  <w:num w:numId="18">
    <w:abstractNumId w:val="4"/>
  </w:num>
  <w:num w:numId="19">
    <w:abstractNumId w:val="7"/>
  </w:num>
  <w:num w:numId="20">
    <w:abstractNumId w:val="16"/>
  </w:num>
  <w:num w:numId="21">
    <w:abstractNumId w:val="22"/>
  </w:num>
  <w:num w:numId="22">
    <w:abstractNumId w:val="3"/>
  </w:num>
  <w:num w:numId="23">
    <w:abstractNumId w:val="11"/>
  </w:num>
  <w:num w:numId="24">
    <w:abstractNumId w:val="2"/>
  </w:num>
  <w:num w:numId="25">
    <w:abstractNumId w:val="19"/>
  </w:num>
  <w:num w:numId="26">
    <w:abstractNumId w:val="6"/>
  </w:num>
  <w:num w:numId="27">
    <w:abstractNumId w:val="8"/>
  </w:num>
  <w:num w:numId="28">
    <w:abstractNumId w:val="10"/>
  </w:num>
  <w:num w:numId="29">
    <w:abstractNumId w:val="13"/>
  </w:num>
  <w:num w:numId="30">
    <w:abstractNumId w:val="3"/>
    <w:lvlOverride w:ilvl="0">
      <w:startOverride w:val="1"/>
    </w:lvlOverride>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B10E7"/>
    <w:rsid w:val="00034D91"/>
    <w:rsid w:val="000618B1"/>
    <w:rsid w:val="000864E3"/>
    <w:rsid w:val="000F39B7"/>
    <w:rsid w:val="00107E08"/>
    <w:rsid w:val="002509A6"/>
    <w:rsid w:val="0030000A"/>
    <w:rsid w:val="003238AD"/>
    <w:rsid w:val="003C1245"/>
    <w:rsid w:val="004236F2"/>
    <w:rsid w:val="004B40E5"/>
    <w:rsid w:val="004D4509"/>
    <w:rsid w:val="00506CAE"/>
    <w:rsid w:val="005F5F0A"/>
    <w:rsid w:val="0068340A"/>
    <w:rsid w:val="006A6510"/>
    <w:rsid w:val="006B10E7"/>
    <w:rsid w:val="006E2154"/>
    <w:rsid w:val="007D3EB2"/>
    <w:rsid w:val="007E33A0"/>
    <w:rsid w:val="00836380"/>
    <w:rsid w:val="00886E25"/>
    <w:rsid w:val="008A34FE"/>
    <w:rsid w:val="00923982"/>
    <w:rsid w:val="009279A8"/>
    <w:rsid w:val="00990063"/>
    <w:rsid w:val="009C031C"/>
    <w:rsid w:val="009D3E2C"/>
    <w:rsid w:val="009F1AC4"/>
    <w:rsid w:val="009F5F20"/>
    <w:rsid w:val="00A066C8"/>
    <w:rsid w:val="00A111EA"/>
    <w:rsid w:val="00A65E33"/>
    <w:rsid w:val="00BA1410"/>
    <w:rsid w:val="00BF0AD6"/>
    <w:rsid w:val="00C41112"/>
    <w:rsid w:val="00C6135A"/>
    <w:rsid w:val="00C8179E"/>
    <w:rsid w:val="00CB38B0"/>
    <w:rsid w:val="00D35ADF"/>
    <w:rsid w:val="00DA2645"/>
    <w:rsid w:val="00E94B8E"/>
    <w:rsid w:val="00FB1E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FB721"/>
  <w15:docId w15:val="{C0314AF5-C153-454C-821C-0C8E52230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kern w:val="3"/>
        <w:sz w:val="24"/>
        <w:szCs w:val="24"/>
        <w:lang w:val="fr-FR" w:eastAsia="en-CA"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Standard"/>
    <w:next w:val="Standard"/>
    <w:pPr>
      <w:keepNext/>
      <w:outlineLvl w:val="0"/>
    </w:pPr>
    <w:rPr>
      <w:b/>
      <w:bCs/>
    </w:rPr>
  </w:style>
  <w:style w:type="paragraph" w:styleId="Heading3">
    <w:name w:val="heading 3"/>
    <w:basedOn w:val="Standard"/>
    <w:next w:val="Standard"/>
    <w:pPr>
      <w:keepNext/>
      <w:jc w:val="center"/>
      <w:outlineLvl w:val="2"/>
    </w:pPr>
    <w:rPr>
      <w:b/>
      <w:bCs/>
    </w:rPr>
  </w:style>
  <w:style w:type="paragraph" w:styleId="Heading4">
    <w:name w:val="heading 4"/>
    <w:basedOn w:val="Normal"/>
    <w:next w:val="Normal"/>
    <w:link w:val="Heading4Char"/>
    <w:uiPriority w:val="9"/>
    <w:semiHidden/>
    <w:unhideWhenUsed/>
    <w:qFormat/>
    <w:rsid w:val="00A111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11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sz w:val="28"/>
      <w:szCs w:val="28"/>
    </w:rPr>
  </w:style>
  <w:style w:type="paragraph" w:styleId="List">
    <w:name w:val="List"/>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Corpsdetexte2">
    <w:name w:val="Corps de texte 2"/>
    <w:basedOn w:val="Standard"/>
    <w:pPr>
      <w:jc w:val="both"/>
    </w:pPr>
    <w:rPr>
      <w:i/>
      <w:iCs/>
    </w:rPr>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Symbol" w:eastAsia="Times New Roman" w:hAnsi="Symbol" w:cs="Times New Roman"/>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numbering" w:customStyle="1" w:styleId="WW8Num2">
    <w:name w:val="WW8Num2"/>
    <w:basedOn w:val="NoList"/>
    <w:pPr>
      <w:numPr>
        <w:numId w:val="1"/>
      </w:numPr>
    </w:pPr>
  </w:style>
  <w:style w:type="numbering" w:customStyle="1" w:styleId="WW8Num1">
    <w:name w:val="WW8Num1"/>
    <w:basedOn w:val="NoList"/>
    <w:pPr>
      <w:numPr>
        <w:numId w:val="2"/>
      </w:numPr>
    </w:pPr>
  </w:style>
  <w:style w:type="paragraph" w:styleId="NoSpacing">
    <w:name w:val="No Spacing"/>
    <w:uiPriority w:val="1"/>
    <w:qFormat/>
    <w:rsid w:val="00BF0AD6"/>
    <w:pPr>
      <w:widowControl/>
      <w:suppressAutoHyphens w:val="0"/>
      <w:autoSpaceDN/>
      <w:textAlignment w:val="auto"/>
    </w:pPr>
    <w:rPr>
      <w:rFonts w:asciiTheme="minorHAnsi" w:eastAsiaTheme="minorHAnsi" w:hAnsiTheme="minorHAnsi" w:cstheme="minorBidi"/>
      <w:kern w:val="0"/>
      <w:sz w:val="22"/>
      <w:szCs w:val="22"/>
      <w:lang w:val="en-CA" w:eastAsia="en-US"/>
    </w:rPr>
  </w:style>
  <w:style w:type="paragraph" w:styleId="Header">
    <w:name w:val="header"/>
    <w:basedOn w:val="Normal"/>
    <w:link w:val="HeaderChar"/>
    <w:uiPriority w:val="99"/>
    <w:unhideWhenUsed/>
    <w:rsid w:val="009279A8"/>
    <w:pPr>
      <w:tabs>
        <w:tab w:val="center" w:pos="4320"/>
        <w:tab w:val="right" w:pos="8640"/>
      </w:tabs>
    </w:pPr>
  </w:style>
  <w:style w:type="character" w:customStyle="1" w:styleId="HeaderChar">
    <w:name w:val="Header Char"/>
    <w:basedOn w:val="DefaultParagraphFont"/>
    <w:link w:val="Header"/>
    <w:uiPriority w:val="99"/>
    <w:rsid w:val="009279A8"/>
  </w:style>
  <w:style w:type="paragraph" w:styleId="Footer">
    <w:name w:val="footer"/>
    <w:basedOn w:val="Normal"/>
    <w:link w:val="FooterChar"/>
    <w:uiPriority w:val="99"/>
    <w:unhideWhenUsed/>
    <w:rsid w:val="009279A8"/>
    <w:pPr>
      <w:tabs>
        <w:tab w:val="center" w:pos="4320"/>
        <w:tab w:val="right" w:pos="8640"/>
      </w:tabs>
    </w:pPr>
  </w:style>
  <w:style w:type="character" w:customStyle="1" w:styleId="FooterChar">
    <w:name w:val="Footer Char"/>
    <w:basedOn w:val="DefaultParagraphFont"/>
    <w:link w:val="Footer"/>
    <w:uiPriority w:val="99"/>
    <w:rsid w:val="009279A8"/>
  </w:style>
  <w:style w:type="paragraph" w:styleId="BalloonText">
    <w:name w:val="Balloon Text"/>
    <w:basedOn w:val="Normal"/>
    <w:link w:val="BalloonTextChar"/>
    <w:uiPriority w:val="99"/>
    <w:semiHidden/>
    <w:unhideWhenUsed/>
    <w:rsid w:val="009279A8"/>
    <w:rPr>
      <w:rFonts w:ascii="Tahoma" w:hAnsi="Tahoma"/>
      <w:sz w:val="16"/>
      <w:szCs w:val="16"/>
    </w:rPr>
  </w:style>
  <w:style w:type="character" w:customStyle="1" w:styleId="BalloonTextChar">
    <w:name w:val="Balloon Text Char"/>
    <w:basedOn w:val="DefaultParagraphFont"/>
    <w:link w:val="BalloonText"/>
    <w:uiPriority w:val="99"/>
    <w:semiHidden/>
    <w:rsid w:val="009279A8"/>
    <w:rPr>
      <w:rFonts w:ascii="Tahoma" w:hAnsi="Tahoma"/>
      <w:sz w:val="16"/>
      <w:szCs w:val="16"/>
    </w:rPr>
  </w:style>
  <w:style w:type="character" w:customStyle="1" w:styleId="Heading4Char">
    <w:name w:val="Heading 4 Char"/>
    <w:basedOn w:val="DefaultParagraphFont"/>
    <w:link w:val="Heading4"/>
    <w:uiPriority w:val="9"/>
    <w:semiHidden/>
    <w:rsid w:val="00A111E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11EA"/>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111EA"/>
    <w:pPr>
      <w:ind w:left="720"/>
      <w:contextualSpacing/>
    </w:pPr>
  </w:style>
  <w:style w:type="paragraph" w:customStyle="1" w:styleId="Corpsdetexte3">
    <w:name w:val="Corps de texte 3"/>
    <w:basedOn w:val="Standard"/>
    <w:rsid w:val="00A111EA"/>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1296</TotalTime>
  <Pages>1</Pages>
  <Words>3859</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Grill</dc:creator>
  <cp:lastModifiedBy>geoffrey grill</cp:lastModifiedBy>
  <cp:revision>8</cp:revision>
  <cp:lastPrinted>2008-05-01T23:22:00Z</cp:lastPrinted>
  <dcterms:created xsi:type="dcterms:W3CDTF">2017-08-23T02:29:00Z</dcterms:created>
  <dcterms:modified xsi:type="dcterms:W3CDTF">2018-08-28T14:08:00Z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